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B23A73" w:rsidR="00B23A73" w:rsidP="17BE35F3" w:rsidRDefault="00446115" w14:paraId="7A9E76F1" wp14:noSpellErr="1" wp14:textId="55F48CFA">
      <w:pPr>
        <w:jc w:val="center"/>
        <w:rPr>
          <w:rFonts w:ascii="Arial" w:hAnsi="Arial" w:cs="Arial"/>
          <w:b w:val="1"/>
          <w:bCs w:val="1"/>
          <w:sz w:val="28"/>
          <w:szCs w:val="28"/>
        </w:rPr>
      </w:pPr>
      <w:r w:rsidRPr="17BE35F3" w:rsidR="17BE35F3">
        <w:rPr>
          <w:rFonts w:ascii="Arial" w:hAnsi="Arial" w:cs="Arial"/>
          <w:b w:val="1"/>
          <w:bCs w:val="1"/>
          <w:sz w:val="28"/>
          <w:szCs w:val="28"/>
        </w:rPr>
        <w:t xml:space="preserve">Information </w:t>
      </w:r>
      <w:r w:rsidRPr="17BE35F3" w:rsidR="17BE35F3">
        <w:rPr>
          <w:rFonts w:ascii="Arial" w:hAnsi="Arial" w:cs="Arial"/>
          <w:b w:val="1"/>
          <w:bCs w:val="1"/>
          <w:sz w:val="28"/>
          <w:szCs w:val="28"/>
        </w:rPr>
        <w:t>Security Tips for</w:t>
      </w:r>
      <w:r w:rsidRPr="17BE35F3" w:rsidR="17BE35F3">
        <w:rPr>
          <w:rFonts w:ascii="Arial" w:hAnsi="Arial" w:cs="Arial"/>
          <w:b w:val="1"/>
          <w:bCs w:val="1"/>
          <w:sz w:val="28"/>
          <w:szCs w:val="28"/>
        </w:rPr>
        <w:t xml:space="preserve"> </w:t>
      </w:r>
    </w:p>
    <w:p xmlns:wp14="http://schemas.microsoft.com/office/word/2010/wordml" w:rsidRPr="00B23A73" w:rsidR="00986CC9" w:rsidP="00986CC9" w:rsidRDefault="00986CC9" w14:paraId="36CF1E21" wp14:textId="77777777">
      <w:pPr>
        <w:jc w:val="center"/>
        <w:rPr>
          <w:rFonts w:ascii="Arial" w:hAnsi="Arial" w:cs="Arial"/>
          <w:b/>
          <w:sz w:val="28"/>
          <w:szCs w:val="28"/>
        </w:rPr>
      </w:pPr>
      <w:r w:rsidRPr="52C3D7C3" w:rsidR="52C3D7C3">
        <w:rPr>
          <w:rFonts w:ascii="Arial" w:hAnsi="Arial" w:cs="Arial"/>
          <w:b w:val="1"/>
          <w:bCs w:val="1"/>
          <w:sz w:val="28"/>
          <w:szCs w:val="28"/>
        </w:rPr>
        <w:t>Harborough</w:t>
      </w:r>
      <w:r w:rsidRPr="52C3D7C3" w:rsidR="52C3D7C3">
        <w:rPr>
          <w:rFonts w:ascii="Arial" w:hAnsi="Arial" w:cs="Arial"/>
          <w:b w:val="1"/>
          <w:bCs w:val="1"/>
          <w:sz w:val="28"/>
          <w:szCs w:val="28"/>
        </w:rPr>
        <w:t xml:space="preserve"> </w:t>
      </w:r>
      <w:r w:rsidRPr="52C3D7C3" w:rsidR="52C3D7C3">
        <w:rPr>
          <w:rFonts w:ascii="Arial" w:hAnsi="Arial" w:cs="Arial"/>
          <w:b w:val="1"/>
          <w:bCs w:val="1"/>
          <w:sz w:val="28"/>
          <w:szCs w:val="28"/>
        </w:rPr>
        <w:t>Energy</w:t>
      </w:r>
      <w:r w:rsidRPr="52C3D7C3" w:rsidR="52C3D7C3">
        <w:rPr>
          <w:rFonts w:ascii="Arial" w:hAnsi="Arial" w:cs="Arial"/>
          <w:b w:val="1"/>
          <w:bCs w:val="1"/>
          <w:sz w:val="28"/>
          <w:szCs w:val="28"/>
        </w:rPr>
        <w:t xml:space="preserve"> (HE) &amp; Harborough Solar One (HS1)</w:t>
      </w:r>
    </w:p>
    <w:p w:rsidR="52C3D7C3" w:rsidP="52C3D7C3" w:rsidRDefault="52C3D7C3" w14:noSpellErr="1" w14:paraId="2DD50BBE" w14:textId="42CBAFCE">
      <w:pPr>
        <w:pStyle w:val="Normal"/>
        <w:jc w:val="center"/>
        <w:rPr>
          <w:rFonts w:ascii="Arial" w:hAnsi="Arial" w:cs="Arial"/>
          <w:b w:val="1"/>
          <w:bCs w:val="1"/>
          <w:sz w:val="24"/>
          <w:szCs w:val="24"/>
        </w:rPr>
      </w:pPr>
    </w:p>
    <w:p xmlns:wp14="http://schemas.microsoft.com/office/word/2010/wordml" w:rsidRPr="00B23A73" w:rsidR="00986CC9" w:rsidP="0DC0CC38" w:rsidRDefault="00446115" w14:paraId="14EF11A1" w14:noSpellErr="1" wp14:textId="47417799">
      <w:pPr>
        <w:jc w:val="center"/>
        <w:rPr>
          <w:rFonts w:ascii="Arial" w:hAnsi="Arial" w:cs="Arial"/>
          <w:b w:val="1"/>
          <w:bCs w:val="1"/>
          <w:i w:val="1"/>
          <w:iCs w:val="1"/>
          <w:sz w:val="22"/>
          <w:szCs w:val="22"/>
        </w:rPr>
      </w:pPr>
      <w:r w:rsidRPr="0DC0CC38" w:rsidR="0DC0CC38">
        <w:rPr>
          <w:rFonts w:ascii="Arial" w:hAnsi="Arial" w:cs="Arial"/>
          <w:b w:val="1"/>
          <w:bCs w:val="1"/>
          <w:i w:val="1"/>
          <w:iCs w:val="1"/>
          <w:sz w:val="22"/>
          <w:szCs w:val="22"/>
        </w:rPr>
        <w:t xml:space="preserve">A </w:t>
      </w:r>
      <w:proofErr w:type="gramStart"/>
      <w:r w:rsidRPr="0DC0CC38" w:rsidR="0DC0CC38">
        <w:rPr>
          <w:rFonts w:ascii="Arial" w:hAnsi="Arial" w:cs="Arial"/>
          <w:b w:val="1"/>
          <w:bCs w:val="1"/>
          <w:i w:val="1"/>
          <w:iCs w:val="1"/>
          <w:sz w:val="22"/>
          <w:szCs w:val="22"/>
        </w:rPr>
        <w:t>Common Sense</w:t>
      </w:r>
      <w:proofErr w:type="gramEnd"/>
      <w:r w:rsidRPr="0DC0CC38" w:rsidR="0DC0CC38">
        <w:rPr>
          <w:rFonts w:ascii="Arial" w:hAnsi="Arial" w:cs="Arial"/>
          <w:b w:val="1"/>
          <w:bCs w:val="1"/>
          <w:i w:val="1"/>
          <w:iCs w:val="1"/>
          <w:sz w:val="22"/>
          <w:szCs w:val="22"/>
        </w:rPr>
        <w:t xml:space="preserve"> </w:t>
      </w:r>
      <w:r w:rsidRPr="0DC0CC38" w:rsidR="0DC0CC38">
        <w:rPr>
          <w:rFonts w:ascii="Arial" w:hAnsi="Arial" w:cs="Arial"/>
          <w:b w:val="1"/>
          <w:bCs w:val="1"/>
          <w:i w:val="1"/>
          <w:iCs w:val="1"/>
          <w:sz w:val="22"/>
          <w:szCs w:val="22"/>
        </w:rPr>
        <w:t xml:space="preserve">Guide to Good Practice Regarding </w:t>
      </w:r>
      <w:r w:rsidRPr="0DC0CC38" w:rsidR="0DC0CC38">
        <w:rPr>
          <w:rFonts w:ascii="Arial" w:hAnsi="Arial" w:cs="Arial"/>
          <w:b w:val="1"/>
          <w:bCs w:val="1"/>
          <w:i w:val="1"/>
          <w:iCs w:val="1"/>
          <w:sz w:val="22"/>
          <w:szCs w:val="22"/>
        </w:rPr>
        <w:t xml:space="preserve">Data Protection </w:t>
      </w:r>
      <w:r w:rsidRPr="0DC0CC38" w:rsidR="0DC0CC38">
        <w:rPr>
          <w:rFonts w:ascii="Arial" w:hAnsi="Arial" w:cs="Arial"/>
          <w:b w:val="1"/>
          <w:bCs w:val="1"/>
          <w:i w:val="1"/>
          <w:iCs w:val="1"/>
          <w:sz w:val="18"/>
          <w:szCs w:val="18"/>
        </w:rPr>
        <w:t>(v1.</w:t>
      </w:r>
      <w:r w:rsidRPr="0DC0CC38" w:rsidR="0DC0CC38">
        <w:rPr>
          <w:rFonts w:ascii="Arial" w:hAnsi="Arial" w:cs="Arial"/>
          <w:b w:val="1"/>
          <w:bCs w:val="1"/>
          <w:i w:val="1"/>
          <w:iCs w:val="1"/>
          <w:sz w:val="18"/>
          <w:szCs w:val="18"/>
        </w:rPr>
        <w:t>2</w:t>
      </w:r>
      <w:r w:rsidRPr="0DC0CC38" w:rsidR="0DC0CC38">
        <w:rPr>
          <w:rFonts w:ascii="Arial" w:hAnsi="Arial" w:cs="Arial"/>
          <w:b w:val="1"/>
          <w:bCs w:val="1"/>
          <w:i w:val="1"/>
          <w:iCs w:val="1"/>
          <w:sz w:val="18"/>
          <w:szCs w:val="18"/>
        </w:rPr>
        <w:t>/DJR</w:t>
      </w:r>
      <w:r w:rsidRPr="0DC0CC38" w:rsidR="0DC0CC38">
        <w:rPr>
          <w:rFonts w:ascii="Arial" w:hAnsi="Arial" w:cs="Arial"/>
          <w:b w:val="1"/>
          <w:bCs w:val="1"/>
          <w:i w:val="1"/>
          <w:iCs w:val="1"/>
          <w:sz w:val="18"/>
          <w:szCs w:val="18"/>
        </w:rPr>
        <w:t>/Issued</w:t>
      </w:r>
      <w:r w:rsidRPr="0DC0CC38" w:rsidR="0DC0CC38">
        <w:rPr>
          <w:rFonts w:ascii="Arial" w:hAnsi="Arial" w:cs="Arial"/>
          <w:b w:val="1"/>
          <w:bCs w:val="1"/>
          <w:i w:val="1"/>
          <w:iCs w:val="1"/>
          <w:sz w:val="18"/>
          <w:szCs w:val="18"/>
        </w:rPr>
        <w:t>)</w:t>
      </w:r>
      <w:r w:rsidRPr="0DC0CC38" w:rsidR="0DC0CC38">
        <w:rPr>
          <w:rFonts w:ascii="Arial" w:hAnsi="Arial" w:cs="Arial"/>
          <w:b w:val="1"/>
          <w:bCs w:val="1"/>
          <w:i w:val="1"/>
          <w:iCs w:val="1"/>
          <w:sz w:val="22"/>
          <w:szCs w:val="22"/>
        </w:rPr>
        <w:t xml:space="preserve"> </w:t>
      </w:r>
    </w:p>
    <w:p xmlns:wp14="http://schemas.microsoft.com/office/word/2010/wordml" w:rsidRPr="00B23A73" w:rsidR="00986CC9" w:rsidP="00986CC9" w:rsidRDefault="00986CC9" w14:paraId="11A84390" wp14:textId="77777777">
      <w:pPr>
        <w:rPr>
          <w:rFonts w:ascii="Arial" w:hAnsi="Arial" w:cs="Arial"/>
        </w:rPr>
      </w:pPr>
    </w:p>
    <w:p xmlns:wp14="http://schemas.microsoft.com/office/word/2010/wordml" w:rsidRPr="00B23A73" w:rsidR="00B23A73" w:rsidP="17BE35F3" w:rsidRDefault="00986CC9" w14:paraId="0B87DD81" wp14:textId="4852FC73">
      <w:pPr>
        <w:pStyle w:val="Normal"/>
        <w:bidi w:val="0"/>
        <w:spacing w:before="0" w:beforeAutospacing="off" w:after="0" w:afterAutospacing="off" w:line="240" w:lineRule="auto"/>
        <w:ind w:left="-360" w:right="0"/>
        <w:jc w:val="left"/>
        <w:rPr>
          <w:rFonts w:ascii="Arial" w:hAnsi="Arial" w:cs="Arial"/>
          <w:b w:val="1"/>
          <w:bCs w:val="1"/>
        </w:rPr>
      </w:pPr>
      <w:r w:rsidRPr="17BE35F3" w:rsidR="17BE35F3">
        <w:rPr>
          <w:rFonts w:ascii="Arial" w:hAnsi="Arial" w:cs="Arial"/>
          <w:b w:val="1"/>
          <w:bCs w:val="1"/>
        </w:rPr>
        <w:t>1</w:t>
      </w:r>
      <w:r w:rsidRPr="17BE35F3" w:rsidR="17BE35F3">
        <w:rPr>
          <w:rFonts w:ascii="Arial" w:hAnsi="Arial" w:cs="Arial"/>
          <w:b w:val="1"/>
          <w:bCs w:val="1"/>
        </w:rPr>
        <w:t xml:space="preserve">. </w:t>
      </w:r>
      <w:r w:rsidRPr="17BE35F3" w:rsidR="17BE35F3">
        <w:rPr>
          <w:rFonts w:ascii="Arial" w:hAnsi="Arial" w:cs="Arial"/>
          <w:b w:val="1"/>
          <w:bCs w:val="1"/>
        </w:rPr>
        <w:t>Who does this apply to?</w:t>
      </w:r>
    </w:p>
    <w:p xmlns:wp14="http://schemas.microsoft.com/office/word/2010/wordml" w:rsidRPr="00B23A73" w:rsidR="00400091" w:rsidP="52C3D7C3" w:rsidRDefault="00B23A73" w14:paraId="3257BA6C" wp14:textId="42EEC59B">
      <w:pPr>
        <w:pStyle w:val="Normal"/>
        <w:bidi w:val="0"/>
        <w:spacing w:before="0" w:beforeAutospacing="off" w:after="0" w:afterAutospacing="off" w:line="240" w:lineRule="auto"/>
        <w:ind w:left="-360" w:right="0"/>
        <w:jc w:val="left"/>
        <w:rPr>
          <w:rFonts w:ascii="Arial" w:hAnsi="Arial" w:cs="Arial"/>
        </w:rPr>
      </w:pPr>
      <w:r w:rsidRPr="52C3D7C3" w:rsidR="52C3D7C3">
        <w:rPr>
          <w:rFonts w:ascii="Arial" w:hAnsi="Arial" w:cs="Arial"/>
          <w:b w:val="1"/>
          <w:bCs w:val="1"/>
        </w:rPr>
        <w:t>EVERYONE</w:t>
      </w:r>
      <w:r w:rsidRPr="52C3D7C3" w:rsidR="52C3D7C3">
        <w:rPr>
          <w:rFonts w:ascii="Arial" w:hAnsi="Arial" w:cs="Arial"/>
          <w:b w:val="1"/>
          <w:bCs w:val="1"/>
        </w:rPr>
        <w:t xml:space="preserve"> - </w:t>
      </w:r>
      <w:proofErr w:type="spellStart"/>
      <w:r w:rsidRPr="52C3D7C3" w:rsidR="52C3D7C3">
        <w:rPr>
          <w:rFonts w:ascii="Arial" w:hAnsi="Arial" w:cs="Arial"/>
          <w:b w:val="0"/>
          <w:bCs w:val="0"/>
        </w:rPr>
        <w:t>eg</w:t>
      </w:r>
      <w:proofErr w:type="spellEnd"/>
      <w:r w:rsidRPr="52C3D7C3" w:rsidR="52C3D7C3">
        <w:rPr>
          <w:rFonts w:ascii="Arial" w:hAnsi="Arial" w:cs="Arial"/>
          <w:b w:val="0"/>
          <w:bCs w:val="0"/>
        </w:rPr>
        <w:t xml:space="preserve"> Dir</w:t>
      </w:r>
      <w:r w:rsidRPr="52C3D7C3" w:rsidR="52C3D7C3">
        <w:rPr>
          <w:rFonts w:ascii="Arial" w:hAnsi="Arial" w:cs="Arial"/>
          <w:b w:val="0"/>
          <w:bCs w:val="0"/>
        </w:rPr>
        <w:t>ectors</w:t>
      </w:r>
      <w:r w:rsidRPr="52C3D7C3" w:rsidR="52C3D7C3">
        <w:rPr>
          <w:rFonts w:ascii="Arial" w:hAnsi="Arial" w:cs="Arial"/>
        </w:rPr>
        <w:t xml:space="preserve">, Committee Members, Officers, Consultants, Contractors, Volunteers and anyone else </w:t>
      </w:r>
      <w:r w:rsidRPr="52C3D7C3" w:rsidR="52C3D7C3">
        <w:rPr>
          <w:rFonts w:ascii="Arial" w:hAnsi="Arial" w:cs="Arial"/>
        </w:rPr>
        <w:t xml:space="preserve">authorised to see and use </w:t>
      </w:r>
      <w:r w:rsidRPr="52C3D7C3" w:rsidR="52C3D7C3">
        <w:rPr>
          <w:rFonts w:ascii="Arial" w:hAnsi="Arial" w:cs="Arial"/>
        </w:rPr>
        <w:t>HE / HS1</w:t>
      </w:r>
      <w:r w:rsidRPr="52C3D7C3" w:rsidR="52C3D7C3">
        <w:rPr>
          <w:rFonts w:ascii="Arial" w:hAnsi="Arial" w:cs="Arial"/>
        </w:rPr>
        <w:t xml:space="preserve"> related information and</w:t>
      </w:r>
      <w:r w:rsidRPr="52C3D7C3" w:rsidR="52C3D7C3">
        <w:rPr>
          <w:rFonts w:ascii="Arial" w:hAnsi="Arial" w:cs="Arial"/>
        </w:rPr>
        <w:t xml:space="preserve"> systems</w:t>
      </w:r>
      <w:r w:rsidRPr="52C3D7C3" w:rsidR="52C3D7C3">
        <w:rPr>
          <w:rFonts w:ascii="Arial" w:hAnsi="Arial" w:cs="Arial"/>
        </w:rPr>
        <w:t>.</w:t>
      </w:r>
    </w:p>
    <w:p xmlns:wp14="http://schemas.microsoft.com/office/word/2010/wordml" w:rsidRPr="00B23A73" w:rsidR="00400091" w:rsidP="00986CC9" w:rsidRDefault="00400091" w14:paraId="5064F9AE" wp14:textId="77777777">
      <w:pPr>
        <w:rPr>
          <w:rFonts w:ascii="Arial" w:hAnsi="Arial" w:cs="Arial"/>
        </w:rPr>
      </w:pPr>
    </w:p>
    <w:p xmlns:wp14="http://schemas.microsoft.com/office/word/2010/wordml" w:rsidRPr="00B23A73" w:rsidR="00B23A73" w:rsidP="17BE35F3" w:rsidRDefault="00132AC4" w14:paraId="408E3BC4" wp14:textId="0B8C12CB">
      <w:pPr>
        <w:pStyle w:val="Normal"/>
        <w:bidi w:val="0"/>
        <w:spacing w:before="0" w:beforeAutospacing="off" w:after="0" w:afterAutospacing="off" w:line="240" w:lineRule="auto"/>
        <w:ind w:left="-360" w:right="0"/>
        <w:jc w:val="left"/>
        <w:rPr>
          <w:rFonts w:ascii="Arial" w:hAnsi="Arial" w:cs="Arial"/>
          <w:b w:val="1"/>
          <w:bCs w:val="1"/>
        </w:rPr>
      </w:pPr>
      <w:r w:rsidRPr="17BE35F3" w:rsidR="17BE35F3">
        <w:rPr>
          <w:rFonts w:ascii="Arial" w:hAnsi="Arial" w:cs="Arial"/>
          <w:b w:val="1"/>
          <w:bCs w:val="1"/>
        </w:rPr>
        <w:t>2</w:t>
      </w:r>
      <w:r w:rsidRPr="17BE35F3" w:rsidR="17BE35F3">
        <w:rPr>
          <w:rFonts w:ascii="Arial" w:hAnsi="Arial" w:cs="Arial"/>
          <w:b w:val="1"/>
          <w:bCs w:val="1"/>
        </w:rPr>
        <w:t xml:space="preserve">. </w:t>
      </w:r>
      <w:r w:rsidRPr="17BE35F3" w:rsidR="17BE35F3">
        <w:rPr>
          <w:rFonts w:ascii="Arial" w:hAnsi="Arial" w:cs="Arial"/>
          <w:b w:val="1"/>
          <w:bCs w:val="1"/>
        </w:rPr>
        <w:t>Why should I bother?</w:t>
      </w:r>
    </w:p>
    <w:p xmlns:wp14="http://schemas.microsoft.com/office/word/2010/wordml" w:rsidRPr="00B23A73" w:rsidR="00986CC9" w:rsidP="52C3D7C3" w:rsidRDefault="00B23A73" w14:paraId="7FC1F653" wp14:noSpellErr="1" wp14:textId="0105CA83">
      <w:pPr>
        <w:pStyle w:val="Normal"/>
        <w:bidi w:val="0"/>
        <w:spacing w:before="0" w:beforeAutospacing="off" w:after="0" w:afterAutospacing="off" w:line="240" w:lineRule="auto"/>
        <w:ind w:left="-360" w:right="0"/>
        <w:jc w:val="left"/>
        <w:rPr>
          <w:rFonts w:ascii="Arial" w:hAnsi="Arial" w:cs="Arial"/>
        </w:rPr>
      </w:pPr>
      <w:r w:rsidRPr="52C3D7C3" w:rsidR="52C3D7C3">
        <w:rPr>
          <w:rFonts w:ascii="Arial" w:hAnsi="Arial" w:cs="Arial"/>
          <w:b w:val="1"/>
          <w:bCs w:val="1"/>
        </w:rPr>
        <w:t>IT’S THE LAW</w:t>
      </w:r>
      <w:r w:rsidRPr="52C3D7C3" w:rsidR="52C3D7C3">
        <w:rPr>
          <w:rFonts w:ascii="Arial" w:hAnsi="Arial" w:cs="Arial"/>
          <w:b w:val="1"/>
          <w:bCs w:val="1"/>
        </w:rPr>
        <w:t xml:space="preserve"> </w:t>
      </w:r>
      <w:r w:rsidRPr="52C3D7C3" w:rsidR="52C3D7C3">
        <w:rPr>
          <w:rFonts w:ascii="Arial" w:hAnsi="Arial" w:cs="Arial"/>
        </w:rPr>
        <w:t>– we have a nominated Director accountable for Data Protection (currently David Robbins)</w:t>
      </w:r>
      <w:r w:rsidRPr="52C3D7C3" w:rsidR="52C3D7C3">
        <w:rPr>
          <w:rFonts w:ascii="Arial" w:hAnsi="Arial" w:cs="Arial"/>
        </w:rPr>
        <w:t xml:space="preserve"> but anyone working for</w:t>
      </w:r>
      <w:r w:rsidRPr="52C3D7C3" w:rsidR="52C3D7C3">
        <w:rPr>
          <w:rFonts w:ascii="Arial" w:hAnsi="Arial" w:cs="Arial"/>
        </w:rPr>
        <w:t xml:space="preserve"> us</w:t>
      </w:r>
      <w:r w:rsidRPr="52C3D7C3" w:rsidR="52C3D7C3">
        <w:rPr>
          <w:rFonts w:ascii="Arial" w:hAnsi="Arial" w:cs="Arial"/>
        </w:rPr>
        <w:t xml:space="preserve"> or with us needs to adhere to the </w:t>
      </w:r>
      <w:r w:rsidRPr="52C3D7C3" w:rsidR="52C3D7C3">
        <w:rPr>
          <w:rFonts w:ascii="Arial" w:hAnsi="Arial" w:cs="Arial"/>
        </w:rPr>
        <w:t xml:space="preserve">current </w:t>
      </w:r>
      <w:r w:rsidRPr="52C3D7C3" w:rsidR="52C3D7C3">
        <w:rPr>
          <w:rFonts w:ascii="Arial" w:hAnsi="Arial" w:cs="Arial"/>
        </w:rPr>
        <w:t>Data Protection Act</w:t>
      </w:r>
      <w:r w:rsidRPr="52C3D7C3" w:rsidR="52C3D7C3">
        <w:rPr>
          <w:rFonts w:ascii="Arial" w:hAnsi="Arial" w:cs="Arial"/>
        </w:rPr>
        <w:t xml:space="preserve"> (</w:t>
      </w:r>
      <w:hyperlink r:id="Re3b38a82889d417e">
        <w:r w:rsidRPr="52C3D7C3" w:rsidR="52C3D7C3">
          <w:rPr>
            <w:rStyle w:val="Hyperlink"/>
            <w:rFonts w:ascii="Arial" w:hAnsi="Arial" w:cs="Arial"/>
            <w:sz w:val="18"/>
            <w:szCs w:val="18"/>
          </w:rPr>
          <w:t>https://ico.org.uk/for-organisations/guide-to-data-protection/</w:t>
        </w:r>
      </w:hyperlink>
      <w:r w:rsidRPr="52C3D7C3" w:rsidR="52C3D7C3">
        <w:rPr>
          <w:rFonts w:ascii="Arial" w:hAnsi="Arial" w:cs="Arial"/>
        </w:rPr>
        <w:t xml:space="preserve">) </w:t>
      </w:r>
      <w:r w:rsidRPr="52C3D7C3" w:rsidR="52C3D7C3">
        <w:rPr>
          <w:rFonts w:ascii="Arial" w:hAnsi="Arial" w:cs="Arial"/>
        </w:rPr>
        <w:t xml:space="preserve">and the </w:t>
      </w:r>
      <w:r w:rsidRPr="52C3D7C3" w:rsidR="52C3D7C3">
        <w:rPr>
          <w:rFonts w:ascii="Arial" w:hAnsi="Arial" w:cs="Arial"/>
        </w:rPr>
        <w:t xml:space="preserve">new </w:t>
      </w:r>
      <w:r w:rsidRPr="52C3D7C3" w:rsidR="52C3D7C3">
        <w:rPr>
          <w:rFonts w:ascii="Arial" w:hAnsi="Arial" w:cs="Arial"/>
        </w:rPr>
        <w:t>General Data Protection Regulations</w:t>
      </w:r>
      <w:r w:rsidRPr="52C3D7C3" w:rsidR="52C3D7C3">
        <w:rPr>
          <w:rFonts w:ascii="Arial" w:hAnsi="Arial" w:cs="Arial"/>
        </w:rPr>
        <w:t xml:space="preserve"> </w:t>
      </w:r>
      <w:r w:rsidRPr="52C3D7C3" w:rsidR="52C3D7C3">
        <w:rPr>
          <w:rFonts w:ascii="Arial" w:hAnsi="Arial" w:cs="Arial"/>
        </w:rPr>
        <w:t>(</w:t>
      </w:r>
      <w:hyperlink r:id="R99ea62919b1a43fb">
        <w:r w:rsidRPr="52C3D7C3" w:rsidR="52C3D7C3">
          <w:rPr>
            <w:rStyle w:val="Hyperlink"/>
            <w:rFonts w:ascii="Arial" w:hAnsi="Arial" w:cs="Arial"/>
            <w:sz w:val="18"/>
            <w:szCs w:val="18"/>
          </w:rPr>
          <w:t>https://ico.org.uk/for-organisations/guide-to-the-general-data-protection-regulation-gdpr/</w:t>
        </w:r>
      </w:hyperlink>
      <w:r w:rsidRPr="52C3D7C3" w:rsidR="52C3D7C3">
        <w:rPr>
          <w:rFonts w:ascii="Arial" w:hAnsi="Arial" w:cs="Arial"/>
        </w:rPr>
        <w:t xml:space="preserve">). </w:t>
      </w:r>
      <w:bookmarkStart w:name="_GoBack" w:id="0"/>
      <w:bookmarkEnd w:id="0"/>
    </w:p>
    <w:p xmlns:wp14="http://schemas.microsoft.com/office/word/2010/wordml" w:rsidRPr="00B23A73" w:rsidR="00986CC9" w:rsidP="17BE35F3" w:rsidRDefault="00986CC9" w14:paraId="10D2D267" wp14:noSpellErr="1" wp14:textId="625E7D51">
      <w:pPr>
        <w:pStyle w:val="Normal"/>
        <w:rPr>
          <w:rFonts w:ascii="Arial" w:hAnsi="Arial" w:cs="Arial"/>
        </w:rPr>
      </w:pPr>
    </w:p>
    <w:p w:rsidR="17BE35F3" w:rsidP="17BE35F3" w:rsidRDefault="17BE35F3" w14:noSpellErr="1" w14:paraId="7ADCCF06" w14:textId="30011EDC">
      <w:pPr>
        <w:pStyle w:val="Normal"/>
        <w:bidi w:val="0"/>
        <w:spacing w:before="0" w:beforeAutospacing="off" w:after="0" w:afterAutospacing="off" w:line="240" w:lineRule="auto"/>
        <w:ind w:left="-360" w:right="0"/>
        <w:jc w:val="left"/>
        <w:rPr>
          <w:rFonts w:ascii="Arial" w:hAnsi="Arial" w:cs="Arial"/>
        </w:rPr>
      </w:pPr>
      <w:r w:rsidRPr="17BE35F3" w:rsidR="17BE35F3">
        <w:rPr>
          <w:rFonts w:ascii="Arial" w:hAnsi="Arial" w:cs="Arial"/>
          <w:b w:val="1"/>
          <w:bCs w:val="1"/>
        </w:rPr>
        <w:t>3</w:t>
      </w:r>
      <w:r w:rsidRPr="17BE35F3" w:rsidR="17BE35F3">
        <w:rPr>
          <w:rFonts w:ascii="Arial" w:hAnsi="Arial" w:cs="Arial"/>
          <w:b w:val="1"/>
          <w:bCs w:val="1"/>
        </w:rPr>
        <w:t xml:space="preserve">. </w:t>
      </w:r>
      <w:r w:rsidRPr="17BE35F3" w:rsidR="17BE35F3">
        <w:rPr>
          <w:rFonts w:ascii="Arial" w:hAnsi="Arial" w:cs="Arial"/>
          <w:b w:val="1"/>
          <w:bCs w:val="1"/>
        </w:rPr>
        <w:t xml:space="preserve">What </w:t>
      </w:r>
      <w:r w:rsidRPr="17BE35F3" w:rsidR="17BE35F3">
        <w:rPr>
          <w:rFonts w:ascii="Arial" w:hAnsi="Arial" w:cs="Arial"/>
          <w:b w:val="1"/>
          <w:bCs w:val="1"/>
        </w:rPr>
        <w:t xml:space="preserve">do </w:t>
      </w:r>
      <w:r w:rsidRPr="17BE35F3" w:rsidR="17BE35F3">
        <w:rPr>
          <w:rFonts w:ascii="Arial" w:hAnsi="Arial" w:cs="Arial"/>
          <w:b w:val="1"/>
          <w:bCs w:val="1"/>
        </w:rPr>
        <w:t>I</w:t>
      </w:r>
      <w:r w:rsidRPr="17BE35F3" w:rsidR="17BE35F3">
        <w:rPr>
          <w:rFonts w:ascii="Arial" w:hAnsi="Arial" w:cs="Arial"/>
          <w:b w:val="1"/>
          <w:bCs w:val="1"/>
        </w:rPr>
        <w:t xml:space="preserve"> </w:t>
      </w:r>
      <w:r w:rsidRPr="17BE35F3" w:rsidR="17BE35F3">
        <w:rPr>
          <w:rFonts w:ascii="Arial" w:hAnsi="Arial" w:cs="Arial"/>
          <w:b w:val="1"/>
          <w:bCs w:val="1"/>
        </w:rPr>
        <w:t xml:space="preserve">need to know </w:t>
      </w:r>
      <w:r w:rsidRPr="17BE35F3" w:rsidR="17BE35F3">
        <w:rPr>
          <w:rFonts w:ascii="Arial" w:hAnsi="Arial" w:cs="Arial"/>
          <w:b w:val="1"/>
          <w:bCs w:val="1"/>
        </w:rPr>
        <w:t>and do</w:t>
      </w:r>
      <w:r w:rsidRPr="17BE35F3" w:rsidR="17BE35F3">
        <w:rPr>
          <w:rFonts w:ascii="Arial" w:hAnsi="Arial" w:cs="Arial"/>
          <w:b w:val="1"/>
          <w:bCs w:val="1"/>
        </w:rPr>
        <w:t>?</w:t>
      </w:r>
    </w:p>
    <w:p w:rsidR="17BE35F3" w:rsidP="52C3D7C3" w:rsidRDefault="17BE35F3" w14:noSpellErr="1" w14:paraId="58F6F206" w14:textId="0ADBA20E">
      <w:pPr>
        <w:pStyle w:val="Normal"/>
        <w:bidi w:val="0"/>
        <w:spacing w:before="0" w:beforeAutospacing="off" w:after="0" w:afterAutospacing="off" w:line="240" w:lineRule="auto"/>
        <w:ind w:left="-360" w:right="0"/>
        <w:jc w:val="left"/>
        <w:rPr>
          <w:rFonts w:ascii="Arial" w:hAnsi="Arial" w:eastAsia="Arial" w:cs="Arial"/>
          <w:noProof w:val="0"/>
          <w:sz w:val="18"/>
          <w:szCs w:val="18"/>
          <w:lang w:val="en-GB"/>
        </w:rPr>
      </w:pPr>
      <w:r w:rsidRPr="52C3D7C3" w:rsidR="52C3D7C3">
        <w:rPr>
          <w:rFonts w:ascii="Arial" w:hAnsi="Arial" w:eastAsia="Arial" w:cs="Arial"/>
          <w:b w:val="1"/>
          <w:bCs w:val="1"/>
        </w:rPr>
        <w:t>USE CO</w:t>
      </w:r>
      <w:r w:rsidRPr="52C3D7C3" w:rsidR="52C3D7C3">
        <w:rPr>
          <w:rFonts w:ascii="Arial" w:hAnsi="Arial" w:eastAsia="Arial" w:cs="Arial"/>
          <w:b w:val="1"/>
          <w:bCs w:val="1"/>
        </w:rPr>
        <w:t>M</w:t>
      </w:r>
      <w:r w:rsidRPr="52C3D7C3" w:rsidR="52C3D7C3">
        <w:rPr>
          <w:rFonts w:ascii="Arial" w:hAnsi="Arial" w:eastAsia="Arial" w:cs="Arial"/>
          <w:b w:val="1"/>
          <w:bCs w:val="1"/>
        </w:rPr>
        <w:t>MON SENSE</w:t>
      </w:r>
      <w:r w:rsidRPr="52C3D7C3" w:rsidR="52C3D7C3">
        <w:rPr>
          <w:rFonts w:ascii="Arial" w:hAnsi="Arial" w:eastAsia="Arial" w:cs="Arial"/>
        </w:rPr>
        <w:t xml:space="preserve"> - </w:t>
      </w:r>
      <w:r w:rsidRPr="52C3D7C3" w:rsidR="52C3D7C3">
        <w:rPr>
          <w:rFonts w:ascii="Arial" w:hAnsi="Arial" w:eastAsia="Arial" w:cs="Arial"/>
        </w:rPr>
        <w:t>following simple practical steps to ensure that you and HE</w:t>
      </w:r>
      <w:r w:rsidRPr="52C3D7C3" w:rsidR="52C3D7C3">
        <w:rPr>
          <w:rFonts w:ascii="Arial" w:hAnsi="Arial" w:eastAsia="Arial" w:cs="Arial"/>
        </w:rPr>
        <w:t xml:space="preserve"> </w:t>
      </w:r>
      <w:r w:rsidRPr="52C3D7C3" w:rsidR="52C3D7C3">
        <w:rPr>
          <w:rFonts w:ascii="Arial" w:hAnsi="Arial" w:eastAsia="Arial" w:cs="Arial"/>
        </w:rPr>
        <w:t>/</w:t>
      </w:r>
      <w:r w:rsidRPr="52C3D7C3" w:rsidR="52C3D7C3">
        <w:rPr>
          <w:rFonts w:ascii="Arial" w:hAnsi="Arial" w:eastAsia="Arial" w:cs="Arial"/>
        </w:rPr>
        <w:t xml:space="preserve"> </w:t>
      </w:r>
      <w:r w:rsidRPr="52C3D7C3" w:rsidR="52C3D7C3">
        <w:rPr>
          <w:rFonts w:ascii="Arial" w:hAnsi="Arial" w:eastAsia="Arial" w:cs="Arial"/>
        </w:rPr>
        <w:t xml:space="preserve">HS1 are treating personal </w:t>
      </w:r>
      <w:r w:rsidRPr="52C3D7C3" w:rsidR="52C3D7C3">
        <w:rPr>
          <w:rFonts w:ascii="Arial" w:hAnsi="Arial" w:eastAsia="Arial" w:cs="Arial"/>
        </w:rPr>
        <w:t xml:space="preserve">information correctly, processing it as agreed, keeping it secure and </w:t>
      </w:r>
      <w:r w:rsidRPr="52C3D7C3" w:rsidR="52C3D7C3">
        <w:rPr>
          <w:rFonts w:ascii="Arial" w:hAnsi="Arial" w:eastAsia="Arial" w:cs="Arial"/>
        </w:rPr>
        <w:t xml:space="preserve">up to </w:t>
      </w:r>
      <w:r w:rsidRPr="52C3D7C3" w:rsidR="52C3D7C3">
        <w:rPr>
          <w:rFonts w:ascii="Arial" w:hAnsi="Arial" w:eastAsia="Arial" w:cs="Arial"/>
        </w:rPr>
        <w:t xml:space="preserve">date then </w:t>
      </w:r>
      <w:r w:rsidRPr="52C3D7C3" w:rsidR="52C3D7C3">
        <w:rPr>
          <w:rFonts w:ascii="Arial" w:hAnsi="Arial" w:eastAsia="Arial" w:cs="Arial"/>
        </w:rPr>
        <w:t>disposing</w:t>
      </w:r>
      <w:r w:rsidRPr="52C3D7C3" w:rsidR="52C3D7C3">
        <w:rPr>
          <w:rFonts w:ascii="Arial" w:hAnsi="Arial" w:eastAsia="Arial" w:cs="Arial"/>
        </w:rPr>
        <w:t xml:space="preserve"> of it safely</w:t>
      </w:r>
      <w:r w:rsidRPr="52C3D7C3" w:rsidR="52C3D7C3">
        <w:rPr>
          <w:rFonts w:ascii="Arial" w:hAnsi="Arial" w:eastAsia="Arial" w:cs="Arial"/>
        </w:rPr>
        <w:t>,</w:t>
      </w:r>
      <w:r w:rsidRPr="52C3D7C3" w:rsidR="52C3D7C3">
        <w:rPr>
          <w:rFonts w:ascii="Arial" w:hAnsi="Arial" w:eastAsia="Arial" w:cs="Arial"/>
        </w:rPr>
        <w:t xml:space="preserve"> when no longer </w:t>
      </w:r>
      <w:r w:rsidRPr="52C3D7C3" w:rsidR="52C3D7C3">
        <w:rPr>
          <w:rFonts w:ascii="Arial" w:hAnsi="Arial" w:eastAsia="Arial" w:cs="Arial"/>
        </w:rPr>
        <w:t xml:space="preserve">relevant.  </w:t>
      </w:r>
      <w:r w:rsidRPr="52C3D7C3" w:rsidR="52C3D7C3">
        <w:rPr>
          <w:rFonts w:ascii="Arial" w:hAnsi="Arial" w:eastAsia="Arial" w:cs="Arial"/>
        </w:rPr>
        <w:t>These include simple measures like:</w:t>
      </w:r>
    </w:p>
    <w:p w:rsidR="17BE35F3" w:rsidP="52C3D7C3" w:rsidRDefault="17BE35F3" w14:noSpellErr="1" w14:paraId="31795FD9" w14:textId="488ABF91">
      <w:pPr>
        <w:pStyle w:val="Normal"/>
        <w:bidi w:val="0"/>
        <w:spacing w:before="0" w:beforeAutospacing="off" w:after="0" w:afterAutospacing="off" w:line="240" w:lineRule="auto"/>
        <w:ind w:left="-360" w:right="0"/>
        <w:jc w:val="left"/>
        <w:rPr>
          <w:rFonts w:ascii="Arial" w:hAnsi="Arial" w:eastAsia="Arial" w:cs="Arial"/>
        </w:rPr>
      </w:pPr>
    </w:p>
    <w:p w:rsidR="17BE35F3" w:rsidP="52C3D7C3" w:rsidRDefault="17BE35F3" w14:noSpellErr="1" w14:paraId="6B22FE4B" w14:textId="452420CC">
      <w:pPr>
        <w:pStyle w:val="ListParagraph"/>
        <w:numPr>
          <w:ilvl w:val="0"/>
          <w:numId w:val="6"/>
        </w:numPr>
        <w:bidi w:val="0"/>
        <w:spacing w:before="0" w:beforeAutospacing="off" w:after="0" w:afterAutospacing="off" w:line="240" w:lineRule="auto"/>
        <w:ind w:right="0"/>
        <w:jc w:val="left"/>
        <w:rPr>
          <w:sz w:val="22"/>
          <w:szCs w:val="22"/>
        </w:rPr>
      </w:pPr>
      <w:r w:rsidRPr="52C3D7C3" w:rsidR="52C3D7C3">
        <w:rPr>
          <w:rFonts w:ascii="Arial" w:hAnsi="Arial" w:eastAsia="Arial" w:cs="Arial"/>
        </w:rPr>
        <w:t>Ensuring informed consent has been given to keep and use personal information</w:t>
      </w:r>
    </w:p>
    <w:p w:rsidR="17BE35F3" w:rsidP="52C3D7C3" w:rsidRDefault="17BE35F3" w14:paraId="1BB12515" w14:textId="3E78D5E6">
      <w:pPr>
        <w:pStyle w:val="ListParagraph"/>
        <w:numPr>
          <w:ilvl w:val="0"/>
          <w:numId w:val="6"/>
        </w:numPr>
        <w:bidi w:val="0"/>
        <w:spacing w:before="0" w:beforeAutospacing="off" w:after="0" w:afterAutospacing="off" w:line="240" w:lineRule="auto"/>
        <w:ind w:right="0"/>
        <w:jc w:val="left"/>
        <w:rPr>
          <w:sz w:val="22"/>
          <w:szCs w:val="22"/>
        </w:rPr>
      </w:pPr>
      <w:r w:rsidRPr="52C3D7C3" w:rsidR="52C3D7C3">
        <w:rPr>
          <w:rFonts w:ascii="Arial" w:hAnsi="Arial" w:eastAsia="Arial" w:cs="Arial"/>
        </w:rPr>
        <w:t>Password</w:t>
      </w:r>
      <w:r w:rsidRPr="52C3D7C3" w:rsidR="52C3D7C3">
        <w:rPr>
          <w:rFonts w:ascii="Arial" w:hAnsi="Arial" w:eastAsia="Arial" w:cs="Arial"/>
        </w:rPr>
        <w:t xml:space="preserve"> protecting </w:t>
      </w:r>
      <w:r w:rsidRPr="52C3D7C3" w:rsidR="52C3D7C3">
        <w:rPr>
          <w:rFonts w:ascii="Arial" w:hAnsi="Arial" w:eastAsia="Arial" w:cs="Arial"/>
        </w:rPr>
        <w:t xml:space="preserve">and saving as encrypted, </w:t>
      </w:r>
      <w:r w:rsidRPr="52C3D7C3" w:rsidR="52C3D7C3">
        <w:rPr>
          <w:rFonts w:ascii="Arial" w:hAnsi="Arial" w:eastAsia="Arial" w:cs="Arial"/>
        </w:rPr>
        <w:t>where available (</w:t>
      </w:r>
      <w:proofErr w:type="spellStart"/>
      <w:r w:rsidRPr="52C3D7C3" w:rsidR="52C3D7C3">
        <w:rPr>
          <w:rFonts w:ascii="Arial" w:hAnsi="Arial" w:eastAsia="Arial" w:cs="Arial"/>
        </w:rPr>
        <w:t>eg</w:t>
      </w:r>
      <w:proofErr w:type="spellEnd"/>
      <w:r w:rsidRPr="52C3D7C3" w:rsidR="52C3D7C3">
        <w:rPr>
          <w:rFonts w:ascii="Arial" w:hAnsi="Arial" w:eastAsia="Arial" w:cs="Arial"/>
        </w:rPr>
        <w:t xml:space="preserve"> Excel, Word)</w:t>
      </w:r>
    </w:p>
    <w:p w:rsidR="17BE35F3" w:rsidP="52C3D7C3" w:rsidRDefault="17BE35F3" w14:noSpellErr="1" w14:paraId="6469056C" w14:textId="61CF80C9">
      <w:pPr>
        <w:pStyle w:val="ListParagraph"/>
        <w:numPr>
          <w:ilvl w:val="0"/>
          <w:numId w:val="6"/>
        </w:numPr>
        <w:bidi w:val="0"/>
        <w:spacing w:before="0" w:beforeAutospacing="off" w:after="0" w:afterAutospacing="off" w:line="240" w:lineRule="auto"/>
        <w:ind w:right="0"/>
        <w:jc w:val="left"/>
        <w:rPr>
          <w:sz w:val="22"/>
          <w:szCs w:val="22"/>
        </w:rPr>
      </w:pPr>
      <w:r w:rsidRPr="52C3D7C3" w:rsidR="52C3D7C3">
        <w:rPr>
          <w:rFonts w:ascii="Arial" w:hAnsi="Arial" w:eastAsia="Arial" w:cs="Arial"/>
        </w:rPr>
        <w:t>Using strong passwords and keeping them secure</w:t>
      </w:r>
      <w:r w:rsidRPr="52C3D7C3" w:rsidR="52C3D7C3">
        <w:rPr>
          <w:rFonts w:ascii="Arial" w:hAnsi="Arial" w:eastAsia="Arial" w:cs="Arial"/>
        </w:rPr>
        <w:t xml:space="preserve"> (see </w:t>
      </w:r>
      <w:r w:rsidRPr="52C3D7C3" w:rsidR="52C3D7C3">
        <w:rPr>
          <w:rFonts w:ascii="Arial" w:hAnsi="Arial" w:eastAsia="Arial" w:cs="Arial"/>
        </w:rPr>
        <w:t>'</w:t>
      </w:r>
      <w:r w:rsidRPr="52C3D7C3" w:rsidR="52C3D7C3">
        <w:rPr>
          <w:rFonts w:ascii="Arial" w:hAnsi="Arial" w:eastAsia="Arial" w:cs="Arial"/>
        </w:rPr>
        <w:t>Top 5 Tips' below)</w:t>
      </w:r>
    </w:p>
    <w:p w:rsidR="17BE35F3" w:rsidP="52C3D7C3" w:rsidRDefault="17BE35F3" w14:noSpellErr="1" w14:paraId="67199C7D" w14:textId="11140982">
      <w:pPr>
        <w:pStyle w:val="ListParagraph"/>
        <w:numPr>
          <w:ilvl w:val="0"/>
          <w:numId w:val="6"/>
        </w:numPr>
        <w:bidi w:val="0"/>
        <w:spacing w:before="0" w:beforeAutospacing="off" w:after="0" w:afterAutospacing="off" w:line="240" w:lineRule="auto"/>
        <w:ind w:right="0"/>
        <w:jc w:val="left"/>
        <w:rPr>
          <w:sz w:val="22"/>
          <w:szCs w:val="22"/>
        </w:rPr>
      </w:pPr>
      <w:r w:rsidRPr="52C3D7C3" w:rsidR="52C3D7C3">
        <w:rPr>
          <w:rFonts w:ascii="Arial" w:hAnsi="Arial" w:eastAsia="Arial" w:cs="Arial"/>
        </w:rPr>
        <w:t xml:space="preserve">Not giving out or sharing </w:t>
      </w:r>
      <w:r w:rsidRPr="52C3D7C3" w:rsidR="52C3D7C3">
        <w:rPr>
          <w:rFonts w:ascii="Arial" w:hAnsi="Arial" w:eastAsia="Arial" w:cs="Arial"/>
        </w:rPr>
        <w:t xml:space="preserve">logon </w:t>
      </w:r>
      <w:r w:rsidRPr="52C3D7C3" w:rsidR="52C3D7C3">
        <w:rPr>
          <w:rFonts w:ascii="Arial" w:hAnsi="Arial" w:eastAsia="Arial" w:cs="Arial"/>
        </w:rPr>
        <w:t>credentials (such as, username or password)</w:t>
      </w:r>
    </w:p>
    <w:p w:rsidR="17BE35F3" w:rsidP="52C3D7C3" w:rsidRDefault="17BE35F3" w14:paraId="5D22E117" w14:textId="38D80A7F">
      <w:pPr>
        <w:pStyle w:val="ListParagraph"/>
        <w:numPr>
          <w:ilvl w:val="0"/>
          <w:numId w:val="6"/>
        </w:numPr>
        <w:bidi w:val="0"/>
        <w:spacing w:before="0" w:beforeAutospacing="off" w:after="0" w:afterAutospacing="off" w:line="240" w:lineRule="auto"/>
        <w:ind w:right="0"/>
        <w:jc w:val="left"/>
        <w:rPr>
          <w:sz w:val="22"/>
          <w:szCs w:val="22"/>
        </w:rPr>
      </w:pPr>
      <w:r w:rsidRPr="52C3D7C3" w:rsidR="52C3D7C3">
        <w:rPr>
          <w:rFonts w:ascii="Arial" w:hAnsi="Arial" w:eastAsia="Arial" w:cs="Arial"/>
        </w:rPr>
        <w:t>Blind copying</w:t>
      </w:r>
      <w:r w:rsidRPr="52C3D7C3" w:rsidR="52C3D7C3">
        <w:rPr>
          <w:rFonts w:ascii="Arial" w:hAnsi="Arial" w:eastAsia="Arial" w:cs="Arial"/>
        </w:rPr>
        <w:t xml:space="preserve"> rather than emailing to all (</w:t>
      </w:r>
      <w:proofErr w:type="spellStart"/>
      <w:r w:rsidRPr="52C3D7C3" w:rsidR="52C3D7C3">
        <w:rPr>
          <w:rFonts w:ascii="Arial" w:hAnsi="Arial" w:eastAsia="Arial" w:cs="Arial"/>
        </w:rPr>
        <w:t>eg</w:t>
      </w:r>
      <w:proofErr w:type="spellEnd"/>
      <w:r w:rsidRPr="52C3D7C3" w:rsidR="52C3D7C3">
        <w:rPr>
          <w:rFonts w:ascii="Arial" w:hAnsi="Arial" w:eastAsia="Arial" w:cs="Arial"/>
        </w:rPr>
        <w:t xml:space="preserve"> investor communications)</w:t>
      </w:r>
    </w:p>
    <w:p w:rsidR="17BE35F3" w:rsidP="52C3D7C3" w:rsidRDefault="17BE35F3" w14:paraId="46D19A03" w14:textId="27F35F48">
      <w:pPr>
        <w:pStyle w:val="ListParagraph"/>
        <w:numPr>
          <w:ilvl w:val="0"/>
          <w:numId w:val="6"/>
        </w:numPr>
        <w:bidi w:val="0"/>
        <w:spacing w:before="0" w:beforeAutospacing="off" w:after="0" w:afterAutospacing="off" w:line="240" w:lineRule="auto"/>
        <w:ind w:right="0"/>
        <w:jc w:val="left"/>
        <w:rPr>
          <w:sz w:val="22"/>
          <w:szCs w:val="22"/>
        </w:rPr>
      </w:pPr>
      <w:r w:rsidRPr="52C3D7C3" w:rsidR="52C3D7C3">
        <w:rPr>
          <w:rFonts w:ascii="Arial" w:hAnsi="Arial" w:eastAsia="Arial" w:cs="Arial"/>
          <w:noProof w:val="0"/>
          <w:lang w:val="en-GB"/>
        </w:rPr>
        <w:t>H</w:t>
      </w:r>
      <w:r w:rsidRPr="52C3D7C3" w:rsidR="52C3D7C3">
        <w:rPr>
          <w:rFonts w:ascii="Arial" w:hAnsi="Arial" w:eastAsia="Arial" w:cs="Arial"/>
          <w:noProof w:val="0"/>
          <w:lang w:val="en-GB"/>
        </w:rPr>
        <w:t>aving appropriate IT security in place to prevent personal information being accidentally or deliberately compromised (</w:t>
      </w:r>
      <w:proofErr w:type="spellStart"/>
      <w:r w:rsidRPr="52C3D7C3" w:rsidR="52C3D7C3">
        <w:rPr>
          <w:rFonts w:ascii="Arial" w:hAnsi="Arial" w:eastAsia="Arial" w:cs="Arial"/>
          <w:noProof w:val="0"/>
          <w:lang w:val="en-GB"/>
        </w:rPr>
        <w:t>eg</w:t>
      </w:r>
      <w:proofErr w:type="spellEnd"/>
      <w:r w:rsidRPr="52C3D7C3" w:rsidR="52C3D7C3">
        <w:rPr>
          <w:rFonts w:ascii="Arial" w:hAnsi="Arial" w:eastAsia="Arial" w:cs="Arial"/>
          <w:noProof w:val="0"/>
          <w:lang w:val="en-GB"/>
        </w:rPr>
        <w:t xml:space="preserve"> up to date antivirus and internet protection; encrypted memory </w:t>
      </w:r>
      <w:r w:rsidRPr="52C3D7C3" w:rsidR="52C3D7C3">
        <w:rPr>
          <w:rFonts w:ascii="Arial" w:hAnsi="Arial" w:eastAsia="Arial" w:cs="Arial"/>
          <w:noProof w:val="0"/>
          <w:lang w:val="en-GB"/>
        </w:rPr>
        <w:t>st</w:t>
      </w:r>
      <w:r w:rsidRPr="52C3D7C3" w:rsidR="52C3D7C3">
        <w:rPr>
          <w:rFonts w:ascii="Arial" w:hAnsi="Arial" w:eastAsia="Arial" w:cs="Arial"/>
          <w:noProof w:val="0"/>
          <w:lang w:val="en-GB"/>
        </w:rPr>
        <w:t>icks</w:t>
      </w:r>
      <w:r w:rsidRPr="52C3D7C3" w:rsidR="52C3D7C3">
        <w:rPr>
          <w:rFonts w:ascii="Arial" w:hAnsi="Arial" w:eastAsia="Arial" w:cs="Arial"/>
          <w:noProof w:val="0"/>
          <w:lang w:val="en-GB"/>
        </w:rPr>
        <w:t xml:space="preserve"> / flash drives, </w:t>
      </w:r>
      <w:r w:rsidRPr="52C3D7C3" w:rsidR="52C3D7C3">
        <w:rPr>
          <w:rFonts w:ascii="Arial" w:hAnsi="Arial" w:eastAsia="Arial" w:cs="Arial"/>
          <w:noProof w:val="0"/>
          <w:lang w:val="en-GB"/>
        </w:rPr>
        <w:t>regular data backups, etc</w:t>
      </w:r>
      <w:r w:rsidRPr="52C3D7C3" w:rsidR="52C3D7C3">
        <w:rPr>
          <w:rFonts w:ascii="Arial" w:hAnsi="Arial" w:eastAsia="Arial" w:cs="Arial"/>
          <w:noProof w:val="0"/>
          <w:lang w:val="en-GB"/>
        </w:rPr>
        <w:t>)</w:t>
      </w:r>
    </w:p>
    <w:p w:rsidR="17BE35F3" w:rsidP="52C3D7C3" w:rsidRDefault="17BE35F3" w14:noSpellErr="1" w14:paraId="0BFAD116" w14:textId="7479318C">
      <w:pPr>
        <w:pStyle w:val="Normal"/>
        <w:bidi w:val="0"/>
        <w:spacing w:before="0" w:beforeAutospacing="off" w:after="0" w:afterAutospacing="off" w:line="240" w:lineRule="auto"/>
        <w:ind w:left="-360" w:right="0"/>
        <w:jc w:val="left"/>
        <w:rPr>
          <w:rFonts w:ascii="Arial" w:hAnsi="Arial" w:eastAsia="Arial" w:cs="Arial"/>
        </w:rPr>
      </w:pPr>
    </w:p>
    <w:p w:rsidR="17BE35F3" w:rsidP="52C3D7C3" w:rsidRDefault="17BE35F3" w14:noSpellErr="1" w14:paraId="2B0587C4" w14:textId="2F5D32BA">
      <w:pPr>
        <w:pStyle w:val="Normal"/>
        <w:bidi w:val="0"/>
        <w:spacing w:before="0" w:beforeAutospacing="off" w:after="0" w:afterAutospacing="off" w:line="240" w:lineRule="auto"/>
        <w:ind w:left="-360" w:right="0"/>
        <w:jc w:val="left"/>
        <w:rPr>
          <w:rFonts w:ascii="Arial" w:hAnsi="Arial" w:eastAsia="Arial" w:cs="Arial"/>
        </w:rPr>
      </w:pPr>
      <w:r w:rsidRPr="52C3D7C3" w:rsidR="52C3D7C3">
        <w:rPr>
          <w:rFonts w:ascii="Arial" w:hAnsi="Arial" w:eastAsia="Arial" w:cs="Arial"/>
        </w:rPr>
        <w:t xml:space="preserve">Please think </w:t>
      </w:r>
      <w:r w:rsidRPr="52C3D7C3" w:rsidR="52C3D7C3">
        <w:rPr>
          <w:rFonts w:ascii="Arial" w:hAnsi="Arial" w:eastAsia="Arial" w:cs="Arial"/>
        </w:rPr>
        <w:t xml:space="preserve">carefully </w:t>
      </w:r>
      <w:r w:rsidRPr="52C3D7C3" w:rsidR="52C3D7C3">
        <w:rPr>
          <w:rFonts w:ascii="Arial" w:hAnsi="Arial" w:eastAsia="Arial" w:cs="Arial"/>
        </w:rPr>
        <w:t>before requesting</w:t>
      </w:r>
      <w:r w:rsidRPr="52C3D7C3" w:rsidR="52C3D7C3">
        <w:rPr>
          <w:rFonts w:ascii="Arial" w:hAnsi="Arial" w:eastAsia="Arial" w:cs="Arial"/>
        </w:rPr>
        <w:t>, accessing, processing</w:t>
      </w:r>
      <w:r w:rsidRPr="52C3D7C3" w:rsidR="52C3D7C3">
        <w:rPr>
          <w:rFonts w:ascii="Arial" w:hAnsi="Arial" w:eastAsia="Arial" w:cs="Arial"/>
        </w:rPr>
        <w:t xml:space="preserve"> or sharing any personal information </w:t>
      </w:r>
      <w:r w:rsidRPr="52C3D7C3" w:rsidR="52C3D7C3">
        <w:rPr>
          <w:rFonts w:ascii="Arial" w:hAnsi="Arial" w:eastAsia="Arial" w:cs="Arial"/>
        </w:rPr>
        <w:t>on behalf of HE</w:t>
      </w:r>
      <w:r w:rsidRPr="52C3D7C3" w:rsidR="52C3D7C3">
        <w:rPr>
          <w:rFonts w:ascii="Arial" w:hAnsi="Arial" w:eastAsia="Arial" w:cs="Arial"/>
        </w:rPr>
        <w:t xml:space="preserve"> or </w:t>
      </w:r>
      <w:r w:rsidRPr="52C3D7C3" w:rsidR="52C3D7C3">
        <w:rPr>
          <w:rFonts w:ascii="Arial" w:hAnsi="Arial" w:eastAsia="Arial" w:cs="Arial"/>
        </w:rPr>
        <w:t>HS1</w:t>
      </w:r>
      <w:r w:rsidRPr="52C3D7C3" w:rsidR="52C3D7C3">
        <w:rPr>
          <w:rFonts w:ascii="Arial" w:hAnsi="Arial" w:eastAsia="Arial" w:cs="Arial"/>
        </w:rPr>
        <w:t xml:space="preserve"> - </w:t>
      </w:r>
      <w:r w:rsidRPr="52C3D7C3" w:rsidR="52C3D7C3">
        <w:rPr>
          <w:rFonts w:ascii="Arial" w:hAnsi="Arial" w:eastAsia="Arial" w:cs="Arial"/>
          <w:b w:val="1"/>
          <w:bCs w:val="1"/>
        </w:rPr>
        <w:t>if you are unsure what to do</w:t>
      </w:r>
      <w:r w:rsidRPr="52C3D7C3" w:rsidR="52C3D7C3">
        <w:rPr>
          <w:rFonts w:ascii="Arial" w:hAnsi="Arial" w:eastAsia="Arial" w:cs="Arial"/>
        </w:rPr>
        <w:t xml:space="preserve"> then please contact us on </w:t>
      </w:r>
      <w:hyperlink r:id="Rd92e5b4e7504472c">
        <w:r w:rsidRPr="52C3D7C3" w:rsidR="52C3D7C3">
          <w:rPr>
            <w:rStyle w:val="Hyperlink"/>
            <w:rFonts w:ascii="Arial" w:hAnsi="Arial" w:eastAsia="Arial" w:cs="Arial"/>
          </w:rPr>
          <w:t>HarboroughEnergy@gmail.com</w:t>
        </w:r>
      </w:hyperlink>
      <w:r w:rsidRPr="52C3D7C3" w:rsidR="52C3D7C3">
        <w:rPr>
          <w:rFonts w:ascii="Arial" w:hAnsi="Arial" w:eastAsia="Arial" w:cs="Arial"/>
        </w:rPr>
        <w:t xml:space="preserve"> </w:t>
      </w:r>
      <w:r w:rsidRPr="52C3D7C3" w:rsidR="52C3D7C3">
        <w:rPr>
          <w:rFonts w:ascii="Arial" w:hAnsi="Arial" w:eastAsia="Arial" w:cs="Arial"/>
          <w:b w:val="1"/>
          <w:bCs w:val="1"/>
          <w:i w:val="1"/>
          <w:iCs w:val="1"/>
        </w:rPr>
        <w:t xml:space="preserve">before </w:t>
      </w:r>
      <w:r w:rsidRPr="52C3D7C3" w:rsidR="52C3D7C3">
        <w:rPr>
          <w:rFonts w:ascii="Arial" w:hAnsi="Arial" w:eastAsia="Arial" w:cs="Arial"/>
        </w:rPr>
        <w:t>taking any action</w:t>
      </w:r>
      <w:r w:rsidRPr="52C3D7C3" w:rsidR="52C3D7C3">
        <w:rPr>
          <w:rFonts w:ascii="Arial" w:hAnsi="Arial" w:eastAsia="Arial" w:cs="Arial"/>
        </w:rPr>
        <w:t>.</w:t>
      </w:r>
    </w:p>
    <w:p w:rsidR="17BE35F3" w:rsidP="52C3D7C3" w:rsidRDefault="17BE35F3" w14:noSpellErr="1" w14:paraId="62B35DC1" w14:textId="20CB86A1">
      <w:pPr>
        <w:pStyle w:val="Normal"/>
        <w:bidi w:val="0"/>
        <w:spacing w:before="0" w:beforeAutospacing="off" w:after="0" w:afterAutospacing="off" w:line="240" w:lineRule="auto"/>
        <w:ind w:left="-360" w:right="0"/>
        <w:jc w:val="left"/>
        <w:rPr>
          <w:rFonts w:ascii="Arial" w:hAnsi="Arial" w:eastAsia="Arial" w:cs="Arial"/>
        </w:rPr>
      </w:pPr>
    </w:p>
    <w:p w:rsidR="17BE35F3" w:rsidP="52C3D7C3" w:rsidRDefault="17BE35F3" w14:paraId="08BEE638" w14:noSpellErr="1" w14:textId="6817C203">
      <w:pPr>
        <w:pStyle w:val="Normal"/>
        <w:bidi w:val="0"/>
        <w:spacing w:before="0" w:beforeAutospacing="off" w:after="0" w:afterAutospacing="off" w:line="240" w:lineRule="auto"/>
        <w:ind w:left="-360" w:right="0"/>
        <w:jc w:val="left"/>
        <w:rPr>
          <w:rFonts w:ascii="Arial" w:hAnsi="Arial" w:eastAsia="Arial" w:cs="Arial"/>
          <w:i w:val="1"/>
          <w:iCs w:val="1"/>
          <w:noProof w:val="0"/>
          <w:sz w:val="18"/>
          <w:szCs w:val="18"/>
          <w:lang w:val="en-GB"/>
        </w:rPr>
      </w:pPr>
      <w:r w:rsidRPr="52C3D7C3" w:rsidR="52C3D7C3">
        <w:rPr>
          <w:rFonts w:ascii="Arial" w:hAnsi="Arial" w:eastAsia="Arial" w:cs="Arial"/>
        </w:rPr>
        <w:t xml:space="preserve">This short document covers </w:t>
      </w:r>
      <w:r w:rsidRPr="52C3D7C3" w:rsidR="52C3D7C3">
        <w:rPr>
          <w:rFonts w:ascii="Arial" w:hAnsi="Arial" w:eastAsia="Arial" w:cs="Arial"/>
          <w:b w:val="1"/>
          <w:bCs w:val="1"/>
        </w:rPr>
        <w:t xml:space="preserve">some of the </w:t>
      </w:r>
      <w:r w:rsidRPr="52C3D7C3" w:rsidR="52C3D7C3">
        <w:rPr>
          <w:rFonts w:ascii="Arial" w:hAnsi="Arial" w:eastAsia="Arial" w:cs="Arial"/>
          <w:b w:val="1"/>
          <w:bCs w:val="1"/>
        </w:rPr>
        <w:t>basics</w:t>
      </w:r>
      <w:r w:rsidRPr="52C3D7C3" w:rsidR="52C3D7C3">
        <w:rPr>
          <w:rFonts w:ascii="Arial" w:hAnsi="Arial" w:eastAsia="Arial" w:cs="Arial"/>
        </w:rPr>
        <w:t xml:space="preserve"> and provides </w:t>
      </w:r>
      <w:r w:rsidRPr="52C3D7C3" w:rsidR="52C3D7C3">
        <w:rPr>
          <w:rFonts w:ascii="Arial" w:hAnsi="Arial" w:eastAsia="Arial" w:cs="Arial"/>
          <w:b w:val="1"/>
          <w:bCs w:val="1"/>
        </w:rPr>
        <w:t xml:space="preserve">useful </w:t>
      </w:r>
      <w:r w:rsidRPr="52C3D7C3" w:rsidR="52C3D7C3">
        <w:rPr>
          <w:rFonts w:ascii="Arial" w:hAnsi="Arial" w:eastAsia="Arial" w:cs="Arial"/>
          <w:b w:val="1"/>
          <w:bCs w:val="1"/>
        </w:rPr>
        <w:t>links</w:t>
      </w:r>
      <w:r w:rsidRPr="52C3D7C3" w:rsidR="52C3D7C3">
        <w:rPr>
          <w:rFonts w:ascii="Arial" w:hAnsi="Arial" w:eastAsia="Arial" w:cs="Arial"/>
        </w:rPr>
        <w:t xml:space="preserve"> to further guidance </w:t>
      </w:r>
      <w:r w:rsidRPr="52C3D7C3" w:rsidR="52C3D7C3">
        <w:rPr>
          <w:rFonts w:ascii="Arial" w:hAnsi="Arial" w:eastAsia="Arial" w:cs="Arial"/>
        </w:rPr>
        <w:t>from</w:t>
      </w:r>
      <w:r w:rsidRPr="52C3D7C3" w:rsidR="52C3D7C3">
        <w:rPr>
          <w:rFonts w:ascii="Arial" w:hAnsi="Arial" w:eastAsia="Arial" w:cs="Arial"/>
        </w:rPr>
        <w:t xml:space="preserve"> the </w:t>
      </w:r>
      <w:r w:rsidRPr="52C3D7C3" w:rsidR="52C3D7C3">
        <w:rPr>
          <w:rFonts w:ascii="Arial" w:hAnsi="Arial" w:eastAsia="Arial" w:cs="Arial"/>
        </w:rPr>
        <w:t xml:space="preserve">Information Commissioner's Office </w:t>
      </w:r>
      <w:r w:rsidRPr="52C3D7C3" w:rsidR="52C3D7C3">
        <w:rPr>
          <w:rFonts w:ascii="Arial" w:hAnsi="Arial" w:eastAsia="Arial" w:cs="Arial"/>
        </w:rPr>
        <w:t>(ICO)</w:t>
      </w:r>
      <w:r w:rsidRPr="52C3D7C3" w:rsidR="52C3D7C3">
        <w:rPr>
          <w:rFonts w:ascii="Arial" w:hAnsi="Arial" w:eastAsia="Arial" w:cs="Arial"/>
        </w:rPr>
        <w:t>.</w:t>
      </w:r>
      <w:r w:rsidRPr="52C3D7C3" w:rsidR="52C3D7C3">
        <w:rPr>
          <w:rFonts w:ascii="Arial" w:hAnsi="Arial" w:eastAsia="Arial" w:cs="Arial"/>
        </w:rPr>
        <w:t xml:space="preserve">  </w:t>
      </w:r>
      <w:r w:rsidRPr="52C3D7C3" w:rsidR="52C3D7C3">
        <w:rPr>
          <w:rFonts w:ascii="Arial" w:hAnsi="Arial" w:eastAsia="Arial" w:cs="Arial"/>
          <w:i w:val="1"/>
          <w:iCs w:val="1"/>
        </w:rPr>
        <w:t>Failure to comply can be fined up £500k.</w:t>
      </w:r>
    </w:p>
    <w:p w:rsidR="52C3D7C3" w:rsidP="52C3D7C3" w:rsidRDefault="52C3D7C3" w14:noSpellErr="1" w14:paraId="663D70FE" w14:textId="766F44C2">
      <w:pPr>
        <w:pStyle w:val="Normal"/>
        <w:spacing w:before="0" w:beforeAutospacing="off" w:after="0" w:afterAutospacing="off" w:line="240" w:lineRule="auto"/>
        <w:ind w:left="-360" w:right="0"/>
        <w:jc w:val="left"/>
        <w:rPr>
          <w:rFonts w:ascii="Arial" w:hAnsi="Arial" w:eastAsia="Arial" w:cs="Arial"/>
        </w:rPr>
      </w:pPr>
    </w:p>
    <w:p w:rsidR="17BE35F3" w:rsidP="17BE35F3" w:rsidRDefault="17BE35F3" w14:paraId="29D7405D" w14:textId="598784BA">
      <w:pPr>
        <w:pStyle w:val="Normal"/>
        <w:bidi w:val="0"/>
        <w:spacing w:before="0" w:beforeAutospacing="off" w:after="0" w:afterAutospacing="off" w:line="240" w:lineRule="auto"/>
        <w:ind w:left="-360" w:right="0"/>
        <w:jc w:val="left"/>
        <w:rPr>
          <w:rFonts w:ascii="Arial" w:hAnsi="Arial" w:eastAsia="Arial" w:cs="Arial"/>
        </w:rPr>
      </w:pPr>
      <w:r w:rsidRPr="17BE35F3" w:rsidR="17BE35F3">
        <w:rPr>
          <w:rFonts w:ascii="Arial" w:hAnsi="Arial" w:cs="Arial"/>
          <w:b w:val="1"/>
          <w:bCs w:val="1"/>
        </w:rPr>
        <w:t>4</w:t>
      </w:r>
      <w:r w:rsidRPr="17BE35F3" w:rsidR="17BE35F3">
        <w:rPr>
          <w:rFonts w:ascii="Arial" w:hAnsi="Arial" w:cs="Arial"/>
          <w:b w:val="1"/>
          <w:bCs w:val="1"/>
        </w:rPr>
        <w:t xml:space="preserve">. </w:t>
      </w:r>
      <w:r w:rsidRPr="17BE35F3" w:rsidR="17BE35F3">
        <w:rPr>
          <w:rFonts w:ascii="Arial" w:hAnsi="Arial" w:cs="Arial"/>
          <w:b w:val="1"/>
          <w:bCs w:val="1"/>
        </w:rPr>
        <w:t xml:space="preserve">What are the 'Eight </w:t>
      </w:r>
      <w:r w:rsidRPr="17BE35F3" w:rsidR="17BE35F3">
        <w:rPr>
          <w:rFonts w:ascii="Arial" w:hAnsi="Arial" w:cs="Arial"/>
          <w:b w:val="1"/>
          <w:bCs w:val="1"/>
        </w:rPr>
        <w:t>Principle</w:t>
      </w:r>
      <w:r w:rsidRPr="17BE35F3" w:rsidR="17BE35F3">
        <w:rPr>
          <w:rFonts w:ascii="Arial" w:hAnsi="Arial" w:cs="Arial"/>
          <w:b w:val="1"/>
          <w:bCs w:val="1"/>
        </w:rPr>
        <w:t>s'?</w:t>
      </w:r>
    </w:p>
    <w:p w:rsidR="17BE35F3" w:rsidP="52C3D7C3" w:rsidRDefault="17BE35F3" w14:paraId="3F54067E" w14:textId="32510514" w14:noSpellErr="1">
      <w:pPr>
        <w:pStyle w:val="Normal"/>
        <w:bidi w:val="0"/>
        <w:spacing w:before="0" w:beforeAutospacing="off" w:after="0" w:afterAutospacing="off" w:line="240" w:lineRule="auto"/>
        <w:ind w:left="-360" w:right="0"/>
        <w:jc w:val="left"/>
        <w:rPr>
          <w:rFonts w:ascii="Arial" w:hAnsi="Arial" w:eastAsia="Arial" w:cs="Arial"/>
        </w:rPr>
      </w:pPr>
      <w:r w:rsidRPr="52C3D7C3" w:rsidR="52C3D7C3">
        <w:rPr>
          <w:rFonts w:ascii="Arial" w:hAnsi="Arial" w:eastAsia="Arial" w:cs="Arial"/>
        </w:rPr>
        <w:t xml:space="preserve">The </w:t>
      </w:r>
      <w:r w:rsidRPr="52C3D7C3" w:rsidR="52C3D7C3">
        <w:rPr>
          <w:rFonts w:ascii="Arial" w:hAnsi="Arial" w:eastAsia="Arial" w:cs="Arial"/>
          <w:b w:val="1"/>
          <w:bCs w:val="1"/>
        </w:rPr>
        <w:t>Data Protection Act 1998</w:t>
      </w:r>
      <w:r w:rsidRPr="52C3D7C3" w:rsidR="52C3D7C3">
        <w:rPr>
          <w:rFonts w:ascii="Arial" w:hAnsi="Arial" w:eastAsia="Arial" w:cs="Arial"/>
        </w:rPr>
        <w:t xml:space="preserve"> became law </w:t>
      </w:r>
      <w:r w:rsidRPr="52C3D7C3" w:rsidR="52C3D7C3">
        <w:rPr>
          <w:rFonts w:ascii="Arial" w:hAnsi="Arial" w:eastAsia="Arial" w:cs="Arial"/>
        </w:rPr>
        <w:t xml:space="preserve">in </w:t>
      </w:r>
      <w:r w:rsidRPr="52C3D7C3" w:rsidR="52C3D7C3">
        <w:rPr>
          <w:rFonts w:ascii="Arial" w:hAnsi="Arial" w:eastAsia="Arial" w:cs="Arial"/>
        </w:rPr>
        <w:t xml:space="preserve">March 2000. </w:t>
      </w:r>
      <w:r w:rsidRPr="52C3D7C3" w:rsidR="52C3D7C3">
        <w:rPr>
          <w:rFonts w:ascii="Arial" w:hAnsi="Arial" w:eastAsia="Arial" w:cs="Arial"/>
        </w:rPr>
        <w:t>It</w:t>
      </w:r>
      <w:r w:rsidRPr="52C3D7C3" w:rsidR="52C3D7C3">
        <w:rPr>
          <w:rFonts w:ascii="Arial" w:hAnsi="Arial" w:eastAsia="Arial" w:cs="Arial"/>
        </w:rPr>
        <w:t xml:space="preserve"> wa</w:t>
      </w:r>
      <w:r w:rsidRPr="52C3D7C3" w:rsidR="52C3D7C3">
        <w:rPr>
          <w:rFonts w:ascii="Arial" w:hAnsi="Arial" w:eastAsia="Arial" w:cs="Arial"/>
        </w:rPr>
        <w:t>s designed to protect personal information about living individuals, and sets standards which must be satisfied when obtaining, recording, holding, using or disposing of personal data.  Organisations</w:t>
      </w:r>
      <w:r w:rsidRPr="52C3D7C3" w:rsidR="52C3D7C3">
        <w:rPr>
          <w:rFonts w:ascii="Arial" w:hAnsi="Arial" w:eastAsia="Arial" w:cs="Arial"/>
        </w:rPr>
        <w:t xml:space="preserve"> </w:t>
      </w:r>
      <w:r w:rsidRPr="52C3D7C3" w:rsidR="52C3D7C3">
        <w:rPr>
          <w:rFonts w:ascii="Arial" w:hAnsi="Arial" w:eastAsia="Arial" w:cs="Arial"/>
          <w:b w:val="1"/>
          <w:bCs w:val="1"/>
        </w:rPr>
        <w:t xml:space="preserve">must </w:t>
      </w:r>
      <w:r w:rsidRPr="52C3D7C3" w:rsidR="52C3D7C3">
        <w:rPr>
          <w:rFonts w:ascii="Arial" w:hAnsi="Arial" w:eastAsia="Arial" w:cs="Arial"/>
        </w:rPr>
        <w:t xml:space="preserve">comply with the </w:t>
      </w:r>
      <w:r w:rsidRPr="52C3D7C3" w:rsidR="52C3D7C3">
        <w:rPr>
          <w:rFonts w:ascii="Arial" w:hAnsi="Arial" w:eastAsia="Arial" w:cs="Arial"/>
          <w:b w:val="1"/>
          <w:bCs w:val="1"/>
        </w:rPr>
        <w:t>eight</w:t>
      </w:r>
      <w:r w:rsidRPr="52C3D7C3" w:rsidR="52C3D7C3">
        <w:rPr>
          <w:rFonts w:ascii="Arial" w:hAnsi="Arial" w:eastAsia="Arial" w:cs="Arial"/>
          <w:b w:val="1"/>
          <w:bCs w:val="1"/>
        </w:rPr>
        <w:t xml:space="preserve"> </w:t>
      </w:r>
      <w:r w:rsidRPr="52C3D7C3" w:rsidR="52C3D7C3">
        <w:rPr>
          <w:rFonts w:ascii="Arial" w:hAnsi="Arial" w:eastAsia="Arial" w:cs="Arial"/>
          <w:b w:val="1"/>
          <w:bCs w:val="1"/>
        </w:rPr>
        <w:t>enforceable principles</w:t>
      </w:r>
      <w:r w:rsidRPr="52C3D7C3" w:rsidR="52C3D7C3">
        <w:rPr>
          <w:rFonts w:ascii="Arial" w:hAnsi="Arial" w:eastAsia="Arial" w:cs="Arial"/>
        </w:rPr>
        <w:t xml:space="preserve"> of good information handling practice.  </w:t>
      </w:r>
      <w:r w:rsidRPr="52C3D7C3" w:rsidR="52C3D7C3">
        <w:rPr>
          <w:rFonts w:ascii="Arial" w:hAnsi="Arial" w:eastAsia="Arial" w:cs="Arial"/>
        </w:rPr>
        <w:t>Personal data must be:</w:t>
      </w:r>
    </w:p>
    <w:p w:rsidR="17BE35F3" w:rsidP="17BE35F3" w:rsidRDefault="17BE35F3" w14:noSpellErr="1" w14:paraId="57A4748F" w14:textId="7D91DE7F">
      <w:pPr>
        <w:pStyle w:val="Normal"/>
        <w:rPr>
          <w:rFonts w:ascii="Arial" w:hAnsi="Arial" w:eastAsia="Arial" w:cs="Arial"/>
        </w:rPr>
      </w:pPr>
    </w:p>
    <w:p w:rsidR="17BE35F3" w:rsidP="17BE35F3" w:rsidRDefault="17BE35F3" w14:noSpellErr="1" w14:paraId="7209B728" w14:textId="6ED58172">
      <w:pPr>
        <w:pStyle w:val="ListParagraph"/>
        <w:numPr>
          <w:ilvl w:val="0"/>
          <w:numId w:val="3"/>
        </w:numPr>
        <w:rPr>
          <w:sz w:val="22"/>
          <w:szCs w:val="22"/>
        </w:rPr>
      </w:pPr>
      <w:r w:rsidRPr="17BE35F3" w:rsidR="17BE35F3">
        <w:rPr>
          <w:rFonts w:ascii="Arial" w:hAnsi="Arial" w:eastAsia="Arial" w:cs="Arial"/>
        </w:rPr>
        <w:t>Processed fairly and lawfully</w:t>
      </w:r>
    </w:p>
    <w:p w:rsidR="17BE35F3" w:rsidP="17BE35F3" w:rsidRDefault="17BE35F3" w14:noSpellErr="1" w14:paraId="2F79562C" w14:textId="1CD8477D">
      <w:pPr>
        <w:pStyle w:val="ListParagraph"/>
        <w:numPr>
          <w:ilvl w:val="0"/>
          <w:numId w:val="3"/>
        </w:numPr>
        <w:rPr>
          <w:sz w:val="22"/>
          <w:szCs w:val="22"/>
        </w:rPr>
      </w:pPr>
      <w:r w:rsidRPr="17BE35F3" w:rsidR="17BE35F3">
        <w:rPr>
          <w:rFonts w:ascii="Arial" w:hAnsi="Arial" w:eastAsia="Arial" w:cs="Arial"/>
        </w:rPr>
        <w:t>Obtained only for one or more specific and lawful purposes</w:t>
      </w:r>
    </w:p>
    <w:p w:rsidR="17BE35F3" w:rsidP="17BE35F3" w:rsidRDefault="17BE35F3" w14:noSpellErr="1" w14:paraId="31C9F7E8" w14:textId="655C5C85">
      <w:pPr>
        <w:pStyle w:val="ListParagraph"/>
        <w:numPr>
          <w:ilvl w:val="0"/>
          <w:numId w:val="3"/>
        </w:numPr>
        <w:rPr>
          <w:sz w:val="22"/>
          <w:szCs w:val="22"/>
        </w:rPr>
      </w:pPr>
      <w:r w:rsidRPr="17BE35F3" w:rsidR="17BE35F3">
        <w:rPr>
          <w:rFonts w:ascii="Arial" w:hAnsi="Arial" w:eastAsia="Arial" w:cs="Arial"/>
        </w:rPr>
        <w:t>Adequate, relevant and not excessive in relation to the purpose(s) for which they are processed</w:t>
      </w:r>
    </w:p>
    <w:p w:rsidR="17BE35F3" w:rsidP="17BE35F3" w:rsidRDefault="17BE35F3" w14:noSpellErr="1" w14:paraId="48935D78" w14:textId="71244F60">
      <w:pPr>
        <w:pStyle w:val="ListParagraph"/>
        <w:numPr>
          <w:ilvl w:val="0"/>
          <w:numId w:val="3"/>
        </w:numPr>
        <w:rPr>
          <w:sz w:val="22"/>
          <w:szCs w:val="22"/>
        </w:rPr>
      </w:pPr>
      <w:r w:rsidRPr="17BE35F3" w:rsidR="17BE35F3">
        <w:rPr>
          <w:rFonts w:ascii="Arial" w:hAnsi="Arial" w:eastAsia="Arial" w:cs="Arial"/>
        </w:rPr>
        <w:t>Accurate and where necessary kept up to date</w:t>
      </w:r>
    </w:p>
    <w:p w:rsidR="17BE35F3" w:rsidP="17BE35F3" w:rsidRDefault="17BE35F3" w14:noSpellErr="1" w14:paraId="75D98CD4" w14:textId="1FA5675B">
      <w:pPr>
        <w:pStyle w:val="ListParagraph"/>
        <w:numPr>
          <w:ilvl w:val="0"/>
          <w:numId w:val="3"/>
        </w:numPr>
        <w:rPr>
          <w:sz w:val="22"/>
          <w:szCs w:val="22"/>
        </w:rPr>
      </w:pPr>
      <w:r w:rsidRPr="17BE35F3" w:rsidR="17BE35F3">
        <w:rPr>
          <w:rFonts w:ascii="Arial" w:hAnsi="Arial" w:eastAsia="Arial" w:cs="Arial"/>
        </w:rPr>
        <w:t>Not kept for longer than necessary</w:t>
      </w:r>
    </w:p>
    <w:p w:rsidR="17BE35F3" w:rsidP="17BE35F3" w:rsidRDefault="17BE35F3" w14:noSpellErr="1" w14:paraId="395881AE" w14:textId="44DC98D3">
      <w:pPr>
        <w:pStyle w:val="ListParagraph"/>
        <w:numPr>
          <w:ilvl w:val="0"/>
          <w:numId w:val="3"/>
        </w:numPr>
        <w:rPr>
          <w:sz w:val="22"/>
          <w:szCs w:val="22"/>
        </w:rPr>
      </w:pPr>
      <w:r w:rsidRPr="17BE35F3" w:rsidR="17BE35F3">
        <w:rPr>
          <w:rFonts w:ascii="Arial" w:hAnsi="Arial" w:eastAsia="Arial" w:cs="Arial"/>
        </w:rPr>
        <w:t>Processed in accordance with the individual’s rights</w:t>
      </w:r>
    </w:p>
    <w:p w:rsidR="17BE35F3" w:rsidP="17BE35F3" w:rsidRDefault="17BE35F3" w14:noSpellErr="1" w14:paraId="53133B91" w14:textId="75893287">
      <w:pPr>
        <w:pStyle w:val="ListParagraph"/>
        <w:numPr>
          <w:ilvl w:val="0"/>
          <w:numId w:val="3"/>
        </w:numPr>
        <w:rPr>
          <w:sz w:val="22"/>
          <w:szCs w:val="22"/>
        </w:rPr>
      </w:pPr>
      <w:r w:rsidRPr="17BE35F3" w:rsidR="17BE35F3">
        <w:rPr>
          <w:rFonts w:ascii="Arial" w:hAnsi="Arial" w:eastAsia="Arial" w:cs="Arial"/>
        </w:rPr>
        <w:t>Protected by appropriate security (practical and organisational)</w:t>
      </w:r>
    </w:p>
    <w:p w:rsidR="17BE35F3" w:rsidP="17BE35F3" w:rsidRDefault="17BE35F3" w14:noSpellErr="1" w14:paraId="0E6C9B0C" w14:textId="5B56D2CE">
      <w:pPr>
        <w:pStyle w:val="ListParagraph"/>
        <w:numPr>
          <w:ilvl w:val="0"/>
          <w:numId w:val="3"/>
        </w:numPr>
        <w:rPr>
          <w:noProof w:val="0"/>
          <w:sz w:val="22"/>
          <w:szCs w:val="22"/>
          <w:lang w:val="en-GB"/>
        </w:rPr>
      </w:pPr>
      <w:r w:rsidRPr="17BE35F3" w:rsidR="17BE35F3">
        <w:rPr>
          <w:rFonts w:ascii="Arial" w:hAnsi="Arial" w:eastAsia="Arial" w:cs="Arial"/>
        </w:rPr>
        <w:t>Not transferred to countries outside the European Economic Area, unless there is adequate protection</w:t>
      </w:r>
    </w:p>
    <w:p w:rsidR="17BE35F3" w:rsidP="17BE35F3" w:rsidRDefault="17BE35F3" w14:noSpellErr="1" w14:paraId="5E49FE85" w14:textId="43903FDB">
      <w:pPr>
        <w:pStyle w:val="Normal"/>
        <w:ind w:left="360"/>
        <w:rPr>
          <w:rFonts w:ascii="Arial" w:hAnsi="Arial" w:eastAsia="Arial" w:cs="Arial"/>
        </w:rPr>
      </w:pPr>
    </w:p>
    <w:p w:rsidR="17BE35F3" w:rsidP="17BE35F3" w:rsidRDefault="17BE35F3" w14:noSpellErr="1" w14:paraId="34981733" w14:textId="179ACBB3">
      <w:pPr>
        <w:pStyle w:val="Normal"/>
        <w:rPr>
          <w:rFonts w:ascii="Arial" w:hAnsi="Arial" w:eastAsia="Arial" w:cs="Arial"/>
        </w:rPr>
      </w:pPr>
    </w:p>
    <w:p w:rsidR="17BE35F3" w:rsidP="17BE35F3" w:rsidRDefault="17BE35F3" w14:paraId="74F98774" w14:textId="4BA5B814">
      <w:pPr>
        <w:pStyle w:val="Normal"/>
        <w:bidi w:val="0"/>
        <w:spacing w:before="0" w:beforeAutospacing="off" w:after="0" w:afterAutospacing="off" w:line="240" w:lineRule="auto"/>
        <w:ind w:left="-360" w:right="0"/>
        <w:jc w:val="left"/>
        <w:rPr>
          <w:rFonts w:ascii="Arial" w:hAnsi="Arial" w:eastAsia="Arial" w:cs="Arial"/>
          <w:b w:val="1"/>
          <w:bCs w:val="1"/>
        </w:rPr>
      </w:pPr>
      <w:r w:rsidRPr="17BE35F3" w:rsidR="17BE35F3">
        <w:rPr>
          <w:rFonts w:ascii="Arial" w:hAnsi="Arial" w:eastAsia="Arial" w:cs="Arial"/>
          <w:b w:val="1"/>
          <w:bCs w:val="1"/>
        </w:rPr>
        <w:t>5.</w:t>
      </w:r>
      <w:r w:rsidRPr="17BE35F3" w:rsidR="17BE35F3">
        <w:rPr>
          <w:rFonts w:ascii="Arial" w:hAnsi="Arial" w:eastAsia="Arial" w:cs="Arial"/>
          <w:b w:val="1"/>
          <w:bCs w:val="1"/>
        </w:rPr>
        <w:t xml:space="preserve"> </w:t>
      </w:r>
      <w:r w:rsidRPr="17BE35F3" w:rsidR="17BE35F3">
        <w:rPr>
          <w:rFonts w:ascii="Arial" w:hAnsi="Arial" w:eastAsia="Arial" w:cs="Arial"/>
          <w:b w:val="1"/>
          <w:bCs w:val="1"/>
        </w:rPr>
        <w:t xml:space="preserve">What is the 'GDPR' and </w:t>
      </w:r>
      <w:r w:rsidRPr="17BE35F3" w:rsidR="17BE35F3">
        <w:rPr>
          <w:rFonts w:ascii="Arial" w:hAnsi="Arial" w:eastAsia="Arial" w:cs="Arial"/>
          <w:b w:val="1"/>
          <w:bCs w:val="1"/>
        </w:rPr>
        <w:t>h</w:t>
      </w:r>
      <w:r w:rsidRPr="17BE35F3" w:rsidR="17BE35F3">
        <w:rPr>
          <w:rFonts w:ascii="Arial" w:hAnsi="Arial" w:eastAsia="Arial" w:cs="Arial"/>
          <w:b w:val="1"/>
          <w:bCs w:val="1"/>
        </w:rPr>
        <w:t>ow should we be preparing for it?</w:t>
      </w:r>
    </w:p>
    <w:p w:rsidR="17BE35F3" w:rsidP="17BE35F3" w:rsidRDefault="17BE35F3" w14:noSpellErr="1" w14:paraId="1F8BC4D2" w14:textId="1FD8E644">
      <w:pPr>
        <w:pStyle w:val="Normal"/>
        <w:bidi w:val="0"/>
        <w:spacing w:before="0" w:beforeAutospacing="off" w:after="0" w:afterAutospacing="off" w:line="240" w:lineRule="auto"/>
        <w:ind w:left="-360" w:right="0"/>
        <w:jc w:val="left"/>
        <w:rPr>
          <w:rFonts w:ascii="Arial" w:hAnsi="Arial" w:eastAsia="Arial" w:cs="Arial"/>
        </w:rPr>
      </w:pPr>
      <w:r w:rsidRPr="17BE35F3" w:rsidR="17BE35F3">
        <w:rPr>
          <w:rFonts w:ascii="Arial" w:hAnsi="Arial" w:eastAsia="Arial" w:cs="Arial"/>
          <w:b w:val="0"/>
          <w:bCs w:val="0"/>
        </w:rPr>
        <w:t>The</w:t>
      </w:r>
      <w:r w:rsidRPr="17BE35F3" w:rsidR="17BE35F3">
        <w:rPr>
          <w:rFonts w:ascii="Arial" w:hAnsi="Arial" w:eastAsia="Arial" w:cs="Arial"/>
          <w:b w:val="0"/>
          <w:bCs w:val="0"/>
        </w:rPr>
        <w:t xml:space="preserve"> </w:t>
      </w:r>
      <w:r w:rsidRPr="17BE35F3" w:rsidR="17BE35F3">
        <w:rPr>
          <w:rFonts w:ascii="Arial" w:hAnsi="Arial" w:eastAsia="Arial" w:cs="Arial"/>
          <w:b w:val="1"/>
          <w:bCs w:val="1"/>
        </w:rPr>
        <w:t>General Data Protection Regulation (GDPR)</w:t>
      </w:r>
      <w:r w:rsidRPr="17BE35F3" w:rsidR="17BE35F3">
        <w:rPr>
          <w:rFonts w:ascii="Arial" w:hAnsi="Arial" w:eastAsia="Arial" w:cs="Arial"/>
        </w:rPr>
        <w:t xml:space="preserve"> is a new, Europe-wide law that replaces the Data Protection Act 1998 in the UK. It is part of the wider package of reform to the data protection landscape that includes the Data Protection Bill. The GDPR sets out requirements for how organisations will need to handle personal data from </w:t>
      </w:r>
      <w:r w:rsidRPr="17BE35F3" w:rsidR="17BE35F3">
        <w:rPr>
          <w:rFonts w:ascii="Arial" w:hAnsi="Arial" w:eastAsia="Arial" w:cs="Arial"/>
          <w:b w:val="1"/>
          <w:bCs w:val="1"/>
        </w:rPr>
        <w:t>25 May 2018</w:t>
      </w:r>
      <w:r w:rsidRPr="17BE35F3" w:rsidR="17BE35F3">
        <w:rPr>
          <w:rFonts w:ascii="Arial" w:hAnsi="Arial" w:eastAsia="Arial" w:cs="Arial"/>
        </w:rPr>
        <w:t>.</w:t>
      </w:r>
    </w:p>
    <w:p w:rsidR="17BE35F3" w:rsidP="52C3D7C3" w:rsidRDefault="17BE35F3" w14:paraId="39A6A56E" w14:textId="5FED18B7" w14:noSpellErr="1">
      <w:pPr>
        <w:pStyle w:val="Normal"/>
        <w:bidi w:val="0"/>
        <w:spacing w:before="0" w:beforeAutospacing="off" w:after="0" w:afterAutospacing="off" w:line="240" w:lineRule="auto"/>
        <w:ind w:left="-360" w:right="0"/>
        <w:jc w:val="left"/>
        <w:rPr>
          <w:rFonts w:ascii="Arial" w:hAnsi="Arial" w:eastAsia="Arial" w:cs="Arial"/>
        </w:rPr>
      </w:pPr>
    </w:p>
    <w:p w:rsidR="52C3D7C3" w:rsidP="52C3D7C3" w:rsidRDefault="52C3D7C3" w14:noSpellErr="1" w14:paraId="359A785C" w14:textId="1913D2E4">
      <w:pPr>
        <w:pStyle w:val="Normal"/>
        <w:bidi w:val="0"/>
        <w:spacing w:before="0" w:beforeAutospacing="off" w:after="0" w:afterAutospacing="off" w:line="240" w:lineRule="auto"/>
        <w:ind w:left="-360" w:right="0"/>
        <w:jc w:val="left"/>
        <w:rPr>
          <w:rFonts w:ascii="Arial" w:hAnsi="Arial" w:eastAsia="Arial" w:cs="Arial"/>
          <w:noProof w:val="0"/>
          <w:sz w:val="18"/>
          <w:szCs w:val="18"/>
          <w:lang w:val="en-GB"/>
        </w:rPr>
      </w:pPr>
      <w:r w:rsidRPr="52C3D7C3" w:rsidR="52C3D7C3">
        <w:rPr>
          <w:rFonts w:ascii="Arial" w:hAnsi="Arial" w:eastAsia="Arial" w:cs="Arial"/>
        </w:rPr>
        <w:t xml:space="preserve">The ICO has </w:t>
      </w:r>
      <w:r w:rsidRPr="52C3D7C3" w:rsidR="52C3D7C3">
        <w:rPr>
          <w:rFonts w:ascii="Arial" w:hAnsi="Arial" w:eastAsia="Arial" w:cs="Arial"/>
        </w:rPr>
        <w:t xml:space="preserve">produced a useful </w:t>
      </w:r>
      <w:r w:rsidRPr="52C3D7C3" w:rsidR="52C3D7C3">
        <w:rPr>
          <w:rFonts w:ascii="Arial" w:hAnsi="Arial" w:eastAsia="Arial" w:cs="Arial"/>
        </w:rPr>
        <w:t xml:space="preserve">12 step </w:t>
      </w:r>
      <w:r w:rsidRPr="52C3D7C3" w:rsidR="52C3D7C3">
        <w:rPr>
          <w:rFonts w:ascii="Arial" w:hAnsi="Arial" w:eastAsia="Arial" w:cs="Arial"/>
        </w:rPr>
        <w:t>checklist to ensure organisations</w:t>
      </w:r>
      <w:r w:rsidRPr="52C3D7C3" w:rsidR="52C3D7C3">
        <w:rPr>
          <w:rFonts w:ascii="Arial" w:hAnsi="Arial" w:eastAsia="Arial" w:cs="Arial"/>
        </w:rPr>
        <w:t xml:space="preserve"> </w:t>
      </w:r>
      <w:r w:rsidRPr="52C3D7C3" w:rsidR="52C3D7C3">
        <w:rPr>
          <w:rFonts w:ascii="Arial" w:hAnsi="Arial" w:eastAsia="Arial" w:cs="Arial"/>
        </w:rPr>
        <w:t xml:space="preserve">are prepared for the GDPR: </w:t>
      </w:r>
      <w:hyperlink r:id="Rdffb942686ec4812">
        <w:r w:rsidRPr="52C3D7C3" w:rsidR="52C3D7C3">
          <w:rPr>
            <w:rStyle w:val="Hyperlink"/>
            <w:rFonts w:ascii="Arial" w:hAnsi="Arial" w:eastAsia="Arial" w:cs="Arial"/>
            <w:noProof w:val="0"/>
            <w:sz w:val="18"/>
            <w:szCs w:val="18"/>
            <w:lang w:val="en-GB"/>
          </w:rPr>
          <w:t>https://ico.org.uk/media/for-organisations/documents/1624219/preparing-for-the-gdpr-12-steps.pdf</w:t>
        </w:r>
      </w:hyperlink>
      <w:r w:rsidRPr="52C3D7C3" w:rsidR="52C3D7C3">
        <w:rPr>
          <w:rFonts w:ascii="Arial" w:hAnsi="Arial" w:eastAsia="Arial" w:cs="Arial"/>
          <w:noProof w:val="0"/>
          <w:sz w:val="18"/>
          <w:szCs w:val="18"/>
          <w:lang w:val="en-GB"/>
        </w:rPr>
        <w:t xml:space="preserve"> </w:t>
      </w:r>
    </w:p>
    <w:p w:rsidR="52C3D7C3" w:rsidP="52C3D7C3" w:rsidRDefault="52C3D7C3" w14:noSpellErr="1" w14:paraId="3E985726" w14:textId="46470E9C">
      <w:pPr>
        <w:pStyle w:val="Normal"/>
        <w:bidi w:val="0"/>
        <w:spacing w:before="0" w:beforeAutospacing="off" w:after="0" w:afterAutospacing="off" w:line="240" w:lineRule="auto"/>
        <w:ind w:left="-360" w:right="0"/>
        <w:jc w:val="left"/>
        <w:rPr>
          <w:rFonts w:ascii="Arial" w:hAnsi="Arial" w:eastAsia="Arial" w:cs="Arial"/>
          <w:noProof w:val="0"/>
          <w:sz w:val="18"/>
          <w:szCs w:val="18"/>
          <w:lang w:val="en-GB"/>
        </w:rPr>
      </w:pPr>
    </w:p>
    <w:p w:rsidR="52C3D7C3" w:rsidP="0DC0CC38" w:rsidRDefault="52C3D7C3" w14:paraId="03C6B8BC" w14:noSpellErr="1" w14:textId="7D019643">
      <w:pPr>
        <w:pStyle w:val="Normal"/>
        <w:bidi w:val="0"/>
        <w:spacing w:before="0" w:beforeAutospacing="off" w:after="0" w:afterAutospacing="off" w:line="240" w:lineRule="auto"/>
        <w:ind w:left="-360" w:right="0"/>
        <w:jc w:val="left"/>
        <w:rPr>
          <w:rFonts w:ascii="Arial" w:hAnsi="Arial" w:eastAsia="Arial" w:cs="Arial"/>
          <w:b w:val="1"/>
          <w:bCs w:val="1"/>
          <w:i w:val="1"/>
          <w:iCs w:val="1"/>
        </w:rPr>
      </w:pPr>
      <w:r w:rsidRPr="0DC0CC38" w:rsidR="0DC0CC38">
        <w:rPr>
          <w:rFonts w:ascii="Arial" w:hAnsi="Arial" w:eastAsia="Arial" w:cs="Arial"/>
          <w:b w:val="1"/>
          <w:bCs w:val="1"/>
          <w:i w:val="1"/>
          <w:iCs w:val="1"/>
        </w:rPr>
        <w:t xml:space="preserve">HE / HS1 </w:t>
      </w:r>
      <w:r w:rsidRPr="0DC0CC38" w:rsidR="0DC0CC38">
        <w:rPr>
          <w:rFonts w:ascii="Arial" w:hAnsi="Arial" w:eastAsia="Arial" w:cs="Arial"/>
          <w:b w:val="1"/>
          <w:bCs w:val="1"/>
          <w:i w:val="1"/>
          <w:iCs w:val="1"/>
        </w:rPr>
        <w:t>is</w:t>
      </w:r>
      <w:r w:rsidRPr="0DC0CC38" w:rsidR="0DC0CC38">
        <w:rPr>
          <w:rFonts w:ascii="Arial" w:hAnsi="Arial" w:eastAsia="Arial" w:cs="Arial"/>
          <w:b w:val="1"/>
          <w:bCs w:val="1"/>
          <w:i w:val="1"/>
          <w:iCs w:val="1"/>
        </w:rPr>
        <w:t xml:space="preserve"> ensur</w:t>
      </w:r>
      <w:r w:rsidRPr="0DC0CC38" w:rsidR="0DC0CC38">
        <w:rPr>
          <w:rFonts w:ascii="Arial" w:hAnsi="Arial" w:eastAsia="Arial" w:cs="Arial"/>
          <w:b w:val="1"/>
          <w:bCs w:val="1"/>
          <w:i w:val="1"/>
          <w:iCs w:val="1"/>
        </w:rPr>
        <w:t>ing</w:t>
      </w:r>
      <w:r w:rsidRPr="0DC0CC38" w:rsidR="0DC0CC38">
        <w:rPr>
          <w:rFonts w:ascii="Arial" w:hAnsi="Arial" w:eastAsia="Arial" w:cs="Arial"/>
          <w:b w:val="1"/>
          <w:bCs w:val="1"/>
          <w:i w:val="1"/>
          <w:iCs w:val="1"/>
        </w:rPr>
        <w:t xml:space="preserve"> it is ready and </w:t>
      </w:r>
      <w:r w:rsidRPr="0DC0CC38" w:rsidR="0DC0CC38">
        <w:rPr>
          <w:rFonts w:ascii="Arial" w:hAnsi="Arial" w:eastAsia="Arial" w:cs="Arial"/>
          <w:b w:val="1"/>
          <w:bCs w:val="1"/>
          <w:i w:val="1"/>
          <w:iCs w:val="1"/>
        </w:rPr>
        <w:t xml:space="preserve">is </w:t>
      </w:r>
      <w:r w:rsidRPr="0DC0CC38" w:rsidR="0DC0CC38">
        <w:rPr>
          <w:rFonts w:ascii="Arial" w:hAnsi="Arial" w:eastAsia="Arial" w:cs="Arial"/>
          <w:b w:val="1"/>
          <w:bCs w:val="1"/>
          <w:i w:val="1"/>
          <w:iCs w:val="1"/>
        </w:rPr>
        <w:t>updat</w:t>
      </w:r>
      <w:r w:rsidRPr="0DC0CC38" w:rsidR="0DC0CC38">
        <w:rPr>
          <w:rFonts w:ascii="Arial" w:hAnsi="Arial" w:eastAsia="Arial" w:cs="Arial"/>
          <w:b w:val="1"/>
          <w:bCs w:val="1"/>
          <w:i w:val="1"/>
          <w:iCs w:val="1"/>
        </w:rPr>
        <w:t>ing</w:t>
      </w:r>
      <w:r w:rsidRPr="0DC0CC38" w:rsidR="0DC0CC38">
        <w:rPr>
          <w:rFonts w:ascii="Arial" w:hAnsi="Arial" w:eastAsia="Arial" w:cs="Arial"/>
          <w:b w:val="1"/>
          <w:bCs w:val="1"/>
          <w:i w:val="1"/>
          <w:iCs w:val="1"/>
        </w:rPr>
        <w:t xml:space="preserve"> its procedures and </w:t>
      </w:r>
      <w:r w:rsidRPr="0DC0CC38" w:rsidR="0DC0CC38">
        <w:rPr>
          <w:rFonts w:ascii="Arial" w:hAnsi="Arial" w:eastAsia="Arial" w:cs="Arial"/>
          <w:b w:val="1"/>
          <w:bCs w:val="1"/>
          <w:i w:val="1"/>
          <w:iCs w:val="1"/>
        </w:rPr>
        <w:t>guidance</w:t>
      </w:r>
      <w:r w:rsidRPr="0DC0CC38" w:rsidR="0DC0CC38">
        <w:rPr>
          <w:rFonts w:ascii="Arial" w:hAnsi="Arial" w:eastAsia="Arial" w:cs="Arial"/>
          <w:b w:val="1"/>
          <w:bCs w:val="1"/>
          <w:i w:val="1"/>
          <w:iCs w:val="1"/>
        </w:rPr>
        <w:t xml:space="preserve"> accordingly.</w:t>
      </w:r>
      <w:r w:rsidRPr="0DC0CC38" w:rsidR="0DC0CC38">
        <w:rPr>
          <w:rFonts w:ascii="Arial" w:hAnsi="Arial" w:eastAsia="Arial" w:cs="Arial"/>
          <w:b w:val="1"/>
          <w:bCs w:val="1"/>
          <w:i w:val="1"/>
          <w:iCs w:val="1"/>
        </w:rPr>
        <w:t xml:space="preserve">  Our </w:t>
      </w:r>
      <w:r w:rsidRPr="0DC0CC38" w:rsidR="0DC0CC38">
        <w:rPr>
          <w:rFonts w:ascii="Arial" w:hAnsi="Arial" w:eastAsia="Arial" w:cs="Arial"/>
          <w:b w:val="1"/>
          <w:bCs w:val="1"/>
          <w:i w:val="1"/>
          <w:iCs w:val="1"/>
        </w:rPr>
        <w:t xml:space="preserve">data </w:t>
      </w:r>
      <w:r w:rsidRPr="0DC0CC38" w:rsidR="0DC0CC38">
        <w:rPr>
          <w:rFonts w:ascii="Arial" w:hAnsi="Arial" w:eastAsia="Arial" w:cs="Arial"/>
          <w:b w:val="1"/>
          <w:bCs w:val="1"/>
          <w:i w:val="1"/>
          <w:iCs w:val="1"/>
        </w:rPr>
        <w:t>protection policy</w:t>
      </w:r>
      <w:r w:rsidRPr="0DC0CC38" w:rsidR="0DC0CC38">
        <w:rPr>
          <w:rFonts w:ascii="Arial" w:hAnsi="Arial" w:eastAsia="Arial" w:cs="Arial"/>
          <w:b w:val="1"/>
          <w:bCs w:val="1"/>
          <w:i w:val="1"/>
          <w:iCs w:val="1"/>
        </w:rPr>
        <w:t xml:space="preserve"> </w:t>
      </w:r>
      <w:r w:rsidRPr="0DC0CC38" w:rsidR="0DC0CC38">
        <w:rPr>
          <w:rFonts w:ascii="Arial" w:hAnsi="Arial" w:eastAsia="Arial" w:cs="Arial"/>
          <w:b w:val="1"/>
          <w:bCs w:val="1"/>
          <w:i w:val="1"/>
          <w:iCs w:val="1"/>
        </w:rPr>
        <w:t xml:space="preserve">will </w:t>
      </w:r>
      <w:r w:rsidRPr="0DC0CC38" w:rsidR="0DC0CC38">
        <w:rPr>
          <w:rFonts w:ascii="Arial" w:hAnsi="Arial" w:eastAsia="Arial" w:cs="Arial"/>
          <w:b w:val="1"/>
          <w:bCs w:val="1"/>
          <w:i w:val="1"/>
          <w:iCs w:val="1"/>
        </w:rPr>
        <w:t>include</w:t>
      </w:r>
      <w:r w:rsidRPr="0DC0CC38" w:rsidR="0DC0CC38">
        <w:rPr>
          <w:rFonts w:ascii="Arial" w:hAnsi="Arial" w:eastAsia="Arial" w:cs="Arial"/>
          <w:b w:val="1"/>
          <w:bCs w:val="1"/>
          <w:i w:val="1"/>
          <w:iCs w:val="1"/>
        </w:rPr>
        <w:t xml:space="preserve"> </w:t>
      </w:r>
      <w:r w:rsidRPr="0DC0CC38" w:rsidR="0DC0CC38">
        <w:rPr>
          <w:rFonts w:ascii="Arial" w:hAnsi="Arial" w:eastAsia="Arial" w:cs="Arial"/>
          <w:b w:val="1"/>
          <w:bCs w:val="1"/>
          <w:i w:val="1"/>
          <w:iCs w:val="1"/>
        </w:rPr>
        <w:t>document referencing and</w:t>
      </w:r>
      <w:r w:rsidRPr="0DC0CC38" w:rsidR="0DC0CC38">
        <w:rPr>
          <w:rFonts w:ascii="Arial" w:hAnsi="Arial" w:eastAsia="Arial" w:cs="Arial"/>
          <w:b w:val="1"/>
          <w:bCs w:val="1"/>
          <w:i w:val="1"/>
          <w:iCs w:val="1"/>
        </w:rPr>
        <w:t xml:space="preserve"> </w:t>
      </w:r>
      <w:r w:rsidRPr="0DC0CC38" w:rsidR="0DC0CC38">
        <w:rPr>
          <w:rFonts w:ascii="Arial" w:hAnsi="Arial" w:eastAsia="Arial" w:cs="Arial"/>
          <w:b w:val="1"/>
          <w:bCs w:val="1"/>
          <w:i w:val="1"/>
          <w:iCs w:val="1"/>
        </w:rPr>
        <w:t>version control</w:t>
      </w:r>
      <w:r w:rsidRPr="0DC0CC38" w:rsidR="0DC0CC38">
        <w:rPr>
          <w:rFonts w:ascii="Arial" w:hAnsi="Arial" w:eastAsia="Arial" w:cs="Arial"/>
          <w:b w:val="1"/>
          <w:bCs w:val="1"/>
          <w:i w:val="1"/>
          <w:iCs w:val="1"/>
        </w:rPr>
        <w:t xml:space="preserve"> along with a central register of key data </w:t>
      </w:r>
      <w:r w:rsidRPr="0DC0CC38" w:rsidR="0DC0CC38">
        <w:rPr>
          <w:rFonts w:ascii="Arial" w:hAnsi="Arial" w:eastAsia="Arial" w:cs="Arial"/>
          <w:b w:val="1"/>
          <w:bCs w:val="1"/>
          <w:i w:val="1"/>
          <w:iCs w:val="1"/>
        </w:rPr>
        <w:t xml:space="preserve">held, privacy </w:t>
      </w:r>
      <w:r w:rsidRPr="0DC0CC38" w:rsidR="0DC0CC38">
        <w:rPr>
          <w:rFonts w:ascii="Arial" w:hAnsi="Arial" w:eastAsia="Arial" w:cs="Arial"/>
          <w:b w:val="1"/>
          <w:bCs w:val="1"/>
          <w:i w:val="1"/>
          <w:iCs w:val="1"/>
        </w:rPr>
        <w:t>notices</w:t>
      </w:r>
      <w:r w:rsidRPr="0DC0CC38" w:rsidR="0DC0CC38">
        <w:rPr>
          <w:rFonts w:ascii="Arial" w:hAnsi="Arial" w:eastAsia="Arial" w:cs="Arial"/>
          <w:b w:val="1"/>
          <w:bCs w:val="1"/>
          <w:i w:val="1"/>
          <w:iCs w:val="1"/>
        </w:rPr>
        <w:t xml:space="preserve"> </w:t>
      </w:r>
      <w:r w:rsidRPr="0DC0CC38" w:rsidR="0DC0CC38">
        <w:rPr>
          <w:rFonts w:ascii="Arial" w:hAnsi="Arial" w:eastAsia="Arial" w:cs="Arial"/>
          <w:b w:val="1"/>
          <w:bCs w:val="1"/>
          <w:i w:val="1"/>
          <w:iCs w:val="1"/>
          <w:noProof w:val="0"/>
          <w:color w:val="000000" w:themeColor="text1" w:themeTint="FF" w:themeShade="FF"/>
          <w:sz w:val="21"/>
          <w:szCs w:val="21"/>
          <w:lang w:val="en-GB"/>
        </w:rPr>
        <w:t>and</w:t>
      </w:r>
      <w:r w:rsidRPr="0DC0CC38" w:rsidR="0DC0CC38">
        <w:rPr>
          <w:rFonts w:ascii="Arial" w:hAnsi="Arial" w:eastAsia="Arial" w:cs="Arial"/>
          <w:b w:val="1"/>
          <w:bCs w:val="1"/>
          <w:i w:val="1"/>
          <w:iCs w:val="1"/>
          <w:noProof w:val="0"/>
          <w:color w:val="000000" w:themeColor="text1" w:themeTint="FF" w:themeShade="FF"/>
          <w:sz w:val="21"/>
          <w:szCs w:val="21"/>
          <w:lang w:val="en-GB"/>
        </w:rPr>
        <w:t xml:space="preserve"> </w:t>
      </w:r>
      <w:r w:rsidRPr="0DC0CC38" w:rsidR="0DC0CC38">
        <w:rPr>
          <w:rFonts w:ascii="Arial" w:hAnsi="Arial" w:eastAsia="Arial" w:cs="Arial"/>
          <w:b w:val="1"/>
          <w:bCs w:val="1"/>
          <w:i w:val="1"/>
          <w:iCs w:val="1"/>
          <w:noProof w:val="0"/>
          <w:color w:val="000000" w:themeColor="text1" w:themeTint="FF" w:themeShade="FF"/>
          <w:sz w:val="21"/>
          <w:szCs w:val="21"/>
          <w:lang w:val="en-GB"/>
        </w:rPr>
        <w:t xml:space="preserve">retention </w:t>
      </w:r>
      <w:r w:rsidRPr="0DC0CC38" w:rsidR="0DC0CC38">
        <w:rPr>
          <w:rFonts w:ascii="Arial" w:hAnsi="Arial" w:eastAsia="Arial" w:cs="Arial"/>
          <w:b w:val="1"/>
          <w:bCs w:val="1"/>
          <w:i w:val="1"/>
          <w:iCs w:val="1"/>
          <w:noProof w:val="0"/>
          <w:color w:val="000000" w:themeColor="text1" w:themeTint="FF" w:themeShade="FF"/>
          <w:sz w:val="21"/>
          <w:szCs w:val="21"/>
          <w:lang w:val="en-GB"/>
        </w:rPr>
        <w:t>periods, where it is stored</w:t>
      </w:r>
      <w:r w:rsidRPr="0DC0CC38" w:rsidR="0DC0CC38">
        <w:rPr>
          <w:rFonts w:ascii="Arial" w:hAnsi="Arial" w:eastAsia="Arial" w:cs="Arial"/>
          <w:b w:val="1"/>
          <w:bCs w:val="1"/>
          <w:i w:val="1"/>
          <w:iCs w:val="1"/>
        </w:rPr>
        <w:t xml:space="preserve"> and</w:t>
      </w:r>
      <w:r w:rsidRPr="0DC0CC38" w:rsidR="0DC0CC38">
        <w:rPr>
          <w:rFonts w:ascii="Arial" w:hAnsi="Arial" w:eastAsia="Arial" w:cs="Arial"/>
          <w:b w:val="1"/>
          <w:bCs w:val="1"/>
          <w:i w:val="1"/>
          <w:iCs w:val="1"/>
        </w:rPr>
        <w:t xml:space="preserve"> </w:t>
      </w:r>
      <w:r w:rsidRPr="0DC0CC38" w:rsidR="0DC0CC38">
        <w:rPr>
          <w:rFonts w:ascii="Arial" w:hAnsi="Arial" w:eastAsia="Arial" w:cs="Arial"/>
          <w:b w:val="1"/>
          <w:bCs w:val="1"/>
          <w:i w:val="1"/>
          <w:iCs w:val="1"/>
        </w:rPr>
        <w:t xml:space="preserve">who has </w:t>
      </w:r>
      <w:r w:rsidRPr="0DC0CC38" w:rsidR="0DC0CC38">
        <w:rPr>
          <w:rFonts w:ascii="Arial" w:hAnsi="Arial" w:eastAsia="Arial" w:cs="Arial"/>
          <w:b w:val="1"/>
          <w:bCs w:val="1"/>
          <w:i w:val="1"/>
          <w:iCs w:val="1"/>
        </w:rPr>
        <w:t>access</w:t>
      </w:r>
      <w:r w:rsidRPr="0DC0CC38" w:rsidR="0DC0CC38">
        <w:rPr>
          <w:rFonts w:ascii="Arial" w:hAnsi="Arial" w:eastAsia="Arial" w:cs="Arial"/>
          <w:b w:val="1"/>
          <w:bCs w:val="1"/>
          <w:i w:val="1"/>
          <w:iCs w:val="1"/>
        </w:rPr>
        <w:t xml:space="preserve"> </w:t>
      </w:r>
      <w:r w:rsidRPr="0DC0CC38" w:rsidR="0DC0CC38">
        <w:rPr>
          <w:rFonts w:ascii="Arial" w:hAnsi="Arial" w:eastAsia="Arial" w:cs="Arial"/>
          <w:b w:val="1"/>
          <w:bCs w:val="1"/>
          <w:i w:val="1"/>
          <w:iCs w:val="1"/>
        </w:rPr>
        <w:t>(</w:t>
      </w:r>
      <w:r w:rsidRPr="0DC0CC38" w:rsidR="0DC0CC38">
        <w:rPr>
          <w:rFonts w:ascii="Arial" w:hAnsi="Arial" w:eastAsia="Arial" w:cs="Arial"/>
          <w:b w:val="1"/>
          <w:bCs w:val="1"/>
          <w:i w:val="1"/>
          <w:iCs w:val="1"/>
        </w:rPr>
        <w:t xml:space="preserve">including </w:t>
      </w:r>
      <w:r w:rsidRPr="0DC0CC38" w:rsidR="0DC0CC38">
        <w:rPr>
          <w:rFonts w:ascii="Arial" w:hAnsi="Arial" w:eastAsia="Arial" w:cs="Arial"/>
          <w:b w:val="1"/>
          <w:bCs w:val="1"/>
          <w:i w:val="1"/>
          <w:iCs w:val="1"/>
        </w:rPr>
        <w:t xml:space="preserve">our </w:t>
      </w:r>
      <w:r w:rsidRPr="0DC0CC38" w:rsidR="0DC0CC38">
        <w:rPr>
          <w:rFonts w:ascii="Arial" w:hAnsi="Arial" w:eastAsia="Arial" w:cs="Arial"/>
          <w:b w:val="1"/>
          <w:bCs w:val="1"/>
          <w:i w:val="1"/>
          <w:iCs w:val="1"/>
        </w:rPr>
        <w:t>bank</w:t>
      </w:r>
      <w:r w:rsidRPr="0DC0CC38" w:rsidR="0DC0CC38">
        <w:rPr>
          <w:rFonts w:ascii="Arial" w:hAnsi="Arial" w:eastAsia="Arial" w:cs="Arial"/>
          <w:b w:val="1"/>
          <w:bCs w:val="1"/>
          <w:i w:val="1"/>
          <w:iCs w:val="1"/>
        </w:rPr>
        <w:t>ing</w:t>
      </w:r>
      <w:r w:rsidRPr="0DC0CC38" w:rsidR="0DC0CC38">
        <w:rPr>
          <w:rFonts w:ascii="Arial" w:hAnsi="Arial" w:eastAsia="Arial" w:cs="Arial"/>
          <w:b w:val="1"/>
          <w:bCs w:val="1"/>
          <w:i w:val="1"/>
          <w:iCs w:val="1"/>
        </w:rPr>
        <w:t>)</w:t>
      </w:r>
      <w:r w:rsidRPr="0DC0CC38" w:rsidR="0DC0CC38">
        <w:rPr>
          <w:rFonts w:ascii="Arial" w:hAnsi="Arial" w:eastAsia="Arial" w:cs="Arial"/>
          <w:b w:val="1"/>
          <w:bCs w:val="1"/>
          <w:i w:val="1"/>
          <w:iCs w:val="1"/>
        </w:rPr>
        <w:t>.</w:t>
      </w:r>
    </w:p>
    <w:p w:rsidR="52C3D7C3" w:rsidP="52C3D7C3" w:rsidRDefault="52C3D7C3" w14:noSpellErr="1" w14:paraId="376CEACA" w14:textId="4A1423F7">
      <w:pPr>
        <w:pStyle w:val="Normal"/>
        <w:bidi w:val="0"/>
        <w:spacing w:before="0" w:beforeAutospacing="off" w:after="0" w:afterAutospacing="off" w:line="240" w:lineRule="auto"/>
        <w:ind w:left="-360" w:right="0"/>
        <w:jc w:val="left"/>
        <w:rPr>
          <w:rFonts w:ascii="Arial" w:hAnsi="Arial" w:eastAsia="Arial" w:cs="Arial"/>
        </w:rPr>
      </w:pPr>
    </w:p>
    <w:p w:rsidR="52C3D7C3" w:rsidP="52C3D7C3" w:rsidRDefault="52C3D7C3" w14:noSpellErr="1" w14:paraId="7F670A66" w14:textId="3D561B71">
      <w:pPr>
        <w:pStyle w:val="Normal"/>
        <w:bidi w:val="0"/>
        <w:spacing w:before="0" w:beforeAutospacing="off" w:after="0" w:afterAutospacing="off" w:line="240" w:lineRule="auto"/>
        <w:ind w:left="-360" w:right="0"/>
        <w:jc w:val="left"/>
        <w:rPr>
          <w:rFonts w:ascii="Arial" w:hAnsi="Arial" w:eastAsia="Arial" w:cs="Arial"/>
          <w:noProof w:val="0"/>
          <w:sz w:val="22"/>
          <w:szCs w:val="22"/>
          <w:lang w:val="en-GB"/>
        </w:rPr>
      </w:pPr>
      <w:r w:rsidRPr="52C3D7C3" w:rsidR="52C3D7C3">
        <w:rPr>
          <w:rFonts w:ascii="Arial" w:hAnsi="Arial" w:eastAsia="Arial" w:cs="Arial"/>
        </w:rPr>
        <w:t xml:space="preserve">The </w:t>
      </w:r>
      <w:r w:rsidRPr="52C3D7C3" w:rsidR="52C3D7C3">
        <w:rPr>
          <w:rFonts w:ascii="Arial" w:hAnsi="Arial" w:eastAsia="Arial" w:cs="Arial"/>
        </w:rPr>
        <w:t xml:space="preserve">ICO </w:t>
      </w:r>
      <w:r w:rsidRPr="52C3D7C3" w:rsidR="52C3D7C3">
        <w:rPr>
          <w:rFonts w:ascii="Arial" w:hAnsi="Arial" w:eastAsia="Arial" w:cs="Arial"/>
        </w:rPr>
        <w:t xml:space="preserve">also </w:t>
      </w:r>
      <w:r w:rsidRPr="52C3D7C3" w:rsidR="52C3D7C3">
        <w:rPr>
          <w:rFonts w:ascii="Arial" w:hAnsi="Arial" w:eastAsia="Arial" w:cs="Arial"/>
        </w:rPr>
        <w:t xml:space="preserve">provides specific help for </w:t>
      </w:r>
      <w:r w:rsidRPr="52C3D7C3" w:rsidR="52C3D7C3">
        <w:rPr>
          <w:rFonts w:ascii="Arial" w:hAnsi="Arial" w:eastAsia="Arial" w:cs="Arial"/>
          <w:noProof w:val="0"/>
          <w:sz w:val="22"/>
          <w:szCs w:val="22"/>
          <w:lang w:val="en-GB"/>
        </w:rPr>
        <w:t>not-for-profit, charitable and voluntary organisations (</w:t>
      </w:r>
      <w:r w:rsidRPr="52C3D7C3" w:rsidR="52C3D7C3">
        <w:rPr>
          <w:rFonts w:ascii="Arial" w:hAnsi="Arial" w:eastAsia="Arial" w:cs="Arial"/>
        </w:rPr>
        <w:t xml:space="preserve">like HE / HS1) to </w:t>
      </w:r>
      <w:r w:rsidRPr="52C3D7C3" w:rsidR="52C3D7C3">
        <w:rPr>
          <w:rFonts w:ascii="Arial" w:hAnsi="Arial" w:eastAsia="Arial" w:cs="Arial"/>
          <w:noProof w:val="0"/>
          <w:sz w:val="22"/>
          <w:szCs w:val="22"/>
          <w:lang w:val="en-GB"/>
        </w:rPr>
        <w:t xml:space="preserve">comply with </w:t>
      </w:r>
      <w:r w:rsidRPr="52C3D7C3" w:rsidR="52C3D7C3">
        <w:rPr>
          <w:rFonts w:ascii="Arial" w:hAnsi="Arial" w:eastAsia="Arial" w:cs="Arial"/>
          <w:noProof w:val="0"/>
          <w:sz w:val="22"/>
          <w:szCs w:val="22"/>
          <w:lang w:val="en-GB"/>
        </w:rPr>
        <w:t xml:space="preserve">our responsibilities to information rights, such as their </w:t>
      </w:r>
      <w:r w:rsidRPr="52C3D7C3" w:rsidR="52C3D7C3">
        <w:rPr>
          <w:rFonts w:ascii="Arial" w:hAnsi="Arial" w:eastAsia="Arial" w:cs="Arial"/>
          <w:b w:val="1"/>
          <w:bCs w:val="1"/>
          <w:noProof w:val="0"/>
          <w:sz w:val="22"/>
          <w:szCs w:val="22"/>
          <w:lang w:val="en-GB"/>
        </w:rPr>
        <w:t>Top 5 Tips</w:t>
      </w:r>
      <w:r w:rsidRPr="52C3D7C3" w:rsidR="52C3D7C3">
        <w:rPr>
          <w:rFonts w:ascii="Arial" w:hAnsi="Arial" w:eastAsia="Arial" w:cs="Arial"/>
          <w:noProof w:val="0"/>
          <w:sz w:val="22"/>
          <w:szCs w:val="22"/>
          <w:lang w:val="en-GB"/>
        </w:rPr>
        <w:t>:</w:t>
      </w:r>
    </w:p>
    <w:p w:rsidR="52C3D7C3" w:rsidP="52C3D7C3" w:rsidRDefault="52C3D7C3" w14:noSpellErr="1" w14:paraId="4035D9D6" w14:textId="4E037466">
      <w:pPr>
        <w:pStyle w:val="Normal"/>
        <w:bidi w:val="0"/>
        <w:spacing w:before="0" w:beforeAutospacing="off" w:after="0" w:afterAutospacing="off" w:line="240" w:lineRule="auto"/>
        <w:ind w:left="-360" w:right="0"/>
        <w:jc w:val="left"/>
        <w:rPr>
          <w:rFonts w:ascii="Arial" w:hAnsi="Arial" w:eastAsia="Arial" w:cs="Arial"/>
          <w:noProof w:val="0"/>
          <w:sz w:val="22"/>
          <w:szCs w:val="22"/>
          <w:lang w:val="en-GB"/>
        </w:rPr>
      </w:pPr>
    </w:p>
    <w:p w:rsidR="52C3D7C3" w:rsidP="52C3D7C3" w:rsidRDefault="52C3D7C3" w14:noSpellErr="1" w14:paraId="0BEDD311" w14:textId="136578FD">
      <w:pPr>
        <w:pStyle w:val="ListParagraph"/>
        <w:numPr>
          <w:ilvl w:val="0"/>
          <w:numId w:val="5"/>
        </w:numPr>
        <w:bidi w:val="0"/>
        <w:jc w:val="left"/>
        <w:rPr>
          <w:sz w:val="22"/>
          <w:szCs w:val="22"/>
        </w:rPr>
      </w:pPr>
      <w:r w:rsidRPr="52C3D7C3" w:rsidR="52C3D7C3">
        <w:rPr>
          <w:rFonts w:ascii="Arial" w:hAnsi="Arial" w:eastAsia="Arial" w:cs="Arial"/>
          <w:b w:val="1"/>
          <w:bCs w:val="1"/>
          <w:noProof w:val="0"/>
          <w:sz w:val="22"/>
          <w:szCs w:val="22"/>
          <w:lang w:val="en-GB"/>
        </w:rPr>
        <w:t xml:space="preserve">Tell people what you are doing with their data - </w:t>
      </w:r>
      <w:r w:rsidRPr="52C3D7C3" w:rsidR="52C3D7C3">
        <w:rPr>
          <w:rFonts w:ascii="Arial" w:hAnsi="Arial" w:eastAsia="Arial" w:cs="Arial"/>
          <w:noProof w:val="0"/>
          <w:sz w:val="22"/>
          <w:szCs w:val="22"/>
          <w:lang w:val="en-GB"/>
        </w:rPr>
        <w:t>People should know what you are doing with their information and who it will be shared with. This is a legal requirement (as well as established best practice) so it is important you are open and honest with people about how their data will be used.</w:t>
      </w:r>
    </w:p>
    <w:p w:rsidR="52C3D7C3" w:rsidP="52C3D7C3" w:rsidRDefault="52C3D7C3" w14:noSpellErr="1" w14:paraId="473D70B3" w14:textId="29932F21">
      <w:pPr>
        <w:pStyle w:val="ListParagraph"/>
        <w:numPr>
          <w:ilvl w:val="0"/>
          <w:numId w:val="5"/>
        </w:numPr>
        <w:bidi w:val="0"/>
        <w:jc w:val="left"/>
        <w:rPr>
          <w:sz w:val="22"/>
          <w:szCs w:val="22"/>
        </w:rPr>
      </w:pPr>
      <w:r w:rsidRPr="52C3D7C3" w:rsidR="52C3D7C3">
        <w:rPr>
          <w:rFonts w:ascii="Arial" w:hAnsi="Arial" w:eastAsia="Arial" w:cs="Arial"/>
          <w:b w:val="1"/>
          <w:bCs w:val="1"/>
          <w:noProof w:val="0"/>
          <w:sz w:val="22"/>
          <w:szCs w:val="22"/>
          <w:lang w:val="en-GB"/>
        </w:rPr>
        <w:t>Make sure your staff are adequately trained</w:t>
      </w:r>
      <w:r w:rsidRPr="52C3D7C3" w:rsidR="52C3D7C3">
        <w:rPr>
          <w:rFonts w:ascii="Arial" w:hAnsi="Arial" w:eastAsia="Arial" w:cs="Arial"/>
          <w:noProof w:val="0"/>
          <w:sz w:val="22"/>
          <w:szCs w:val="22"/>
          <w:lang w:val="en-GB"/>
        </w:rPr>
        <w:t xml:space="preserve"> - </w:t>
      </w:r>
      <w:r w:rsidRPr="52C3D7C3" w:rsidR="52C3D7C3">
        <w:rPr>
          <w:rFonts w:ascii="Arial" w:hAnsi="Arial" w:eastAsia="Arial" w:cs="Arial"/>
          <w:noProof w:val="0"/>
          <w:sz w:val="22"/>
          <w:szCs w:val="22"/>
          <w:lang w:val="en-GB"/>
        </w:rPr>
        <w:t>New employees must receive data protection training to explain how they should store and handle personal information. Refresher training should be provided at regular intervals for existing staff.</w:t>
      </w:r>
    </w:p>
    <w:p w:rsidR="52C3D7C3" w:rsidP="52C3D7C3" w:rsidRDefault="52C3D7C3" w14:noSpellErr="1" w14:paraId="557EE15A" w14:textId="7D6AE835">
      <w:pPr>
        <w:pStyle w:val="ListParagraph"/>
        <w:numPr>
          <w:ilvl w:val="0"/>
          <w:numId w:val="5"/>
        </w:numPr>
        <w:bidi w:val="0"/>
        <w:jc w:val="left"/>
        <w:rPr>
          <w:sz w:val="22"/>
          <w:szCs w:val="22"/>
        </w:rPr>
      </w:pPr>
      <w:r w:rsidRPr="52C3D7C3" w:rsidR="52C3D7C3">
        <w:rPr>
          <w:rFonts w:ascii="Arial" w:hAnsi="Arial" w:eastAsia="Arial" w:cs="Arial"/>
          <w:b w:val="1"/>
          <w:bCs w:val="1"/>
          <w:noProof w:val="0"/>
          <w:sz w:val="22"/>
          <w:szCs w:val="22"/>
          <w:lang w:val="en-GB"/>
        </w:rPr>
        <w:t xml:space="preserve">Use strong passwords - </w:t>
      </w:r>
      <w:r w:rsidRPr="52C3D7C3" w:rsidR="52C3D7C3">
        <w:rPr>
          <w:rFonts w:ascii="Arial" w:hAnsi="Arial" w:eastAsia="Arial" w:cs="Arial"/>
          <w:noProof w:val="0"/>
          <w:sz w:val="22"/>
          <w:szCs w:val="22"/>
          <w:lang w:val="en-GB"/>
        </w:rPr>
        <w:t xml:space="preserve">There is no point protecting the personal information you hold with a password if that password is easy to guess. All passwords should contain upper and </w:t>
      </w:r>
      <w:r w:rsidRPr="52C3D7C3" w:rsidR="52C3D7C3">
        <w:rPr>
          <w:rFonts w:ascii="Arial" w:hAnsi="Arial" w:eastAsia="Arial" w:cs="Arial"/>
          <w:noProof w:val="0"/>
          <w:sz w:val="22"/>
          <w:szCs w:val="22"/>
          <w:lang w:val="en-GB"/>
        </w:rPr>
        <w:t>lower</w:t>
      </w:r>
      <w:r w:rsidRPr="52C3D7C3" w:rsidR="52C3D7C3">
        <w:rPr>
          <w:rFonts w:ascii="Arial" w:hAnsi="Arial" w:eastAsia="Arial" w:cs="Arial"/>
          <w:noProof w:val="0"/>
          <w:sz w:val="22"/>
          <w:szCs w:val="22"/>
          <w:lang w:val="en-GB"/>
        </w:rPr>
        <w:t>case</w:t>
      </w:r>
      <w:r w:rsidRPr="52C3D7C3" w:rsidR="52C3D7C3">
        <w:rPr>
          <w:rFonts w:ascii="Arial" w:hAnsi="Arial" w:eastAsia="Arial" w:cs="Arial"/>
          <w:noProof w:val="0"/>
          <w:sz w:val="22"/>
          <w:szCs w:val="22"/>
          <w:lang w:val="en-GB"/>
        </w:rPr>
        <w:t xml:space="preserve"> letters, a number and ideally a symbol. This will help to keep your information secure from would-be thieves.</w:t>
      </w:r>
    </w:p>
    <w:p w:rsidR="52C3D7C3" w:rsidP="52C3D7C3" w:rsidRDefault="52C3D7C3" w14:noSpellErr="1" w14:paraId="5FE7B32E" w14:textId="691C268D">
      <w:pPr>
        <w:pStyle w:val="ListParagraph"/>
        <w:numPr>
          <w:ilvl w:val="0"/>
          <w:numId w:val="5"/>
        </w:numPr>
        <w:bidi w:val="0"/>
        <w:jc w:val="left"/>
        <w:rPr>
          <w:sz w:val="22"/>
          <w:szCs w:val="22"/>
        </w:rPr>
      </w:pPr>
      <w:r w:rsidRPr="52C3D7C3" w:rsidR="52C3D7C3">
        <w:rPr>
          <w:rFonts w:ascii="Arial" w:hAnsi="Arial" w:eastAsia="Arial" w:cs="Arial"/>
          <w:b w:val="1"/>
          <w:bCs w:val="1"/>
          <w:noProof w:val="0"/>
          <w:sz w:val="22"/>
          <w:szCs w:val="22"/>
          <w:lang w:val="en-GB"/>
        </w:rPr>
        <w:t xml:space="preserve">Encrypt all portable devices - </w:t>
      </w:r>
      <w:r w:rsidRPr="52C3D7C3" w:rsidR="52C3D7C3">
        <w:rPr>
          <w:rFonts w:ascii="Arial" w:hAnsi="Arial" w:eastAsia="Arial" w:cs="Arial"/>
          <w:noProof w:val="0"/>
          <w:sz w:val="22"/>
          <w:szCs w:val="22"/>
          <w:lang w:val="en-GB"/>
        </w:rPr>
        <w:t>Make sure all portable devices – such as memory sticks and laptops – used to store personal information are encrypted.</w:t>
      </w:r>
    </w:p>
    <w:p w:rsidR="52C3D7C3" w:rsidP="52C3D7C3" w:rsidRDefault="52C3D7C3" w14:noSpellErr="1" w14:paraId="4FCA3412" w14:textId="3611639D">
      <w:pPr>
        <w:pStyle w:val="ListParagraph"/>
        <w:numPr>
          <w:ilvl w:val="0"/>
          <w:numId w:val="5"/>
        </w:numPr>
        <w:bidi w:val="0"/>
        <w:jc w:val="left"/>
        <w:rPr>
          <w:sz w:val="22"/>
          <w:szCs w:val="22"/>
        </w:rPr>
      </w:pPr>
      <w:r w:rsidRPr="52C3D7C3" w:rsidR="52C3D7C3">
        <w:rPr>
          <w:rFonts w:ascii="Arial" w:hAnsi="Arial" w:eastAsia="Arial" w:cs="Arial"/>
          <w:b w:val="1"/>
          <w:bCs w:val="1"/>
          <w:noProof w:val="0"/>
          <w:sz w:val="22"/>
          <w:szCs w:val="22"/>
          <w:lang w:val="en-GB"/>
        </w:rPr>
        <w:t xml:space="preserve">Only keep people’s information for as long as necessary - </w:t>
      </w:r>
      <w:r w:rsidRPr="52C3D7C3" w:rsidR="52C3D7C3">
        <w:rPr>
          <w:rFonts w:ascii="Arial" w:hAnsi="Arial" w:eastAsia="Arial" w:cs="Arial"/>
          <w:noProof w:val="0"/>
          <w:sz w:val="22"/>
          <w:szCs w:val="22"/>
          <w:lang w:val="en-GB"/>
        </w:rPr>
        <w:t>Make sure your organisation has established retention periods in place and set up a process for deleting personal information once it is no longer required.</w:t>
      </w:r>
    </w:p>
    <w:p w:rsidR="52C3D7C3" w:rsidP="52C3D7C3" w:rsidRDefault="52C3D7C3" w14:noSpellErr="1" w14:paraId="061693F7" w14:textId="39CCFCC1">
      <w:pPr>
        <w:pStyle w:val="Normal"/>
        <w:bidi w:val="0"/>
        <w:spacing w:before="0" w:beforeAutospacing="off" w:after="0" w:afterAutospacing="off" w:line="240" w:lineRule="auto"/>
        <w:ind w:left="-360" w:right="0"/>
        <w:jc w:val="left"/>
        <w:rPr>
          <w:rFonts w:ascii="Arial" w:hAnsi="Arial" w:eastAsia="Arial" w:cs="Arial"/>
          <w:noProof w:val="0"/>
          <w:sz w:val="22"/>
          <w:szCs w:val="22"/>
          <w:lang w:val="en-GB"/>
        </w:rPr>
      </w:pPr>
    </w:p>
    <w:p w:rsidR="52C3D7C3" w:rsidP="52C3D7C3" w:rsidRDefault="52C3D7C3" w14:noSpellErr="1" w14:paraId="729F2CF9" w14:textId="2DEDE4E6">
      <w:pPr>
        <w:pStyle w:val="Normal"/>
        <w:bidi w:val="0"/>
        <w:spacing w:before="0" w:beforeAutospacing="off" w:after="0" w:afterAutospacing="off" w:line="240" w:lineRule="auto"/>
        <w:ind w:left="-360" w:right="0"/>
        <w:jc w:val="left"/>
        <w:rPr>
          <w:rFonts w:ascii="Arial" w:hAnsi="Arial" w:eastAsia="Arial" w:cs="Arial"/>
          <w:noProof w:val="0"/>
          <w:sz w:val="22"/>
          <w:szCs w:val="22"/>
          <w:lang w:val="en-GB"/>
        </w:rPr>
      </w:pPr>
    </w:p>
    <w:p w:rsidR="52C3D7C3" w:rsidP="52C3D7C3" w:rsidRDefault="52C3D7C3" w14:noSpellErr="1" w14:paraId="64BEB657" w14:textId="6AE59903">
      <w:pPr>
        <w:pStyle w:val="Normal"/>
        <w:bidi w:val="0"/>
        <w:spacing w:before="0" w:beforeAutospacing="off" w:after="0" w:afterAutospacing="off" w:line="240" w:lineRule="auto"/>
        <w:ind w:left="-360" w:right="0"/>
        <w:jc w:val="left"/>
        <w:rPr>
          <w:rFonts w:ascii="Arial" w:hAnsi="Arial" w:eastAsia="Arial" w:cs="Arial"/>
          <w:b w:val="1"/>
          <w:bCs w:val="1"/>
        </w:rPr>
      </w:pPr>
      <w:r w:rsidRPr="52C3D7C3" w:rsidR="52C3D7C3">
        <w:rPr>
          <w:rFonts w:ascii="Arial" w:hAnsi="Arial" w:eastAsia="Arial" w:cs="Arial"/>
          <w:b w:val="1"/>
          <w:bCs w:val="1"/>
        </w:rPr>
        <w:t>6</w:t>
      </w:r>
      <w:r w:rsidRPr="52C3D7C3" w:rsidR="52C3D7C3">
        <w:rPr>
          <w:rFonts w:ascii="Arial" w:hAnsi="Arial" w:eastAsia="Arial" w:cs="Arial"/>
          <w:b w:val="1"/>
          <w:bCs w:val="1"/>
        </w:rPr>
        <w:t>.</w:t>
      </w:r>
      <w:r w:rsidRPr="52C3D7C3" w:rsidR="52C3D7C3">
        <w:rPr>
          <w:rFonts w:ascii="Arial" w:hAnsi="Arial" w:eastAsia="Arial" w:cs="Arial"/>
          <w:b w:val="1"/>
          <w:bCs w:val="1"/>
        </w:rPr>
        <w:t xml:space="preserve"> Where can I find f</w:t>
      </w:r>
      <w:r w:rsidRPr="52C3D7C3" w:rsidR="52C3D7C3">
        <w:rPr>
          <w:rFonts w:ascii="Arial" w:hAnsi="Arial" w:eastAsia="Arial" w:cs="Arial"/>
          <w:b w:val="1"/>
          <w:bCs w:val="1"/>
        </w:rPr>
        <w:t xml:space="preserve">urther </w:t>
      </w:r>
      <w:r w:rsidRPr="52C3D7C3" w:rsidR="52C3D7C3">
        <w:rPr>
          <w:rFonts w:ascii="Arial" w:hAnsi="Arial" w:eastAsia="Arial" w:cs="Arial"/>
          <w:b w:val="1"/>
          <w:bCs w:val="1"/>
        </w:rPr>
        <w:t>informati</w:t>
      </w:r>
      <w:r w:rsidRPr="52C3D7C3" w:rsidR="52C3D7C3">
        <w:rPr>
          <w:rFonts w:ascii="Arial" w:hAnsi="Arial" w:eastAsia="Arial" w:cs="Arial"/>
          <w:b w:val="1"/>
          <w:bCs w:val="1"/>
        </w:rPr>
        <w:t>on?</w:t>
      </w:r>
    </w:p>
    <w:p w:rsidR="52C3D7C3" w:rsidP="52C3D7C3" w:rsidRDefault="52C3D7C3" w14:noSpellErr="1" w14:paraId="51B5218C" w14:textId="0840D0C6">
      <w:pPr>
        <w:pStyle w:val="Normal"/>
        <w:bidi w:val="0"/>
        <w:spacing w:before="0" w:beforeAutospacing="off" w:after="0" w:afterAutospacing="off" w:line="240" w:lineRule="auto"/>
        <w:ind w:left="-360" w:right="0"/>
        <w:jc w:val="left"/>
        <w:rPr>
          <w:rFonts w:ascii="Arial" w:hAnsi="Arial" w:eastAsia="Arial" w:cs="Arial"/>
          <w:noProof w:val="0"/>
          <w:sz w:val="16"/>
          <w:szCs w:val="16"/>
          <w:lang w:val="en-GB"/>
        </w:rPr>
      </w:pPr>
      <w:r w:rsidRPr="52C3D7C3" w:rsidR="52C3D7C3">
        <w:rPr>
          <w:rFonts w:ascii="Arial" w:hAnsi="Arial" w:eastAsia="Arial" w:cs="Arial"/>
          <w:noProof w:val="0"/>
          <w:sz w:val="22"/>
          <w:szCs w:val="22"/>
          <w:lang w:val="en-GB"/>
        </w:rPr>
        <w:t xml:space="preserve">More details including the </w:t>
      </w:r>
      <w:r w:rsidRPr="52C3D7C3" w:rsidR="52C3D7C3">
        <w:rPr>
          <w:rFonts w:ascii="Arial" w:hAnsi="Arial" w:eastAsia="Arial" w:cs="Arial"/>
          <w:noProof w:val="0"/>
          <w:sz w:val="22"/>
          <w:szCs w:val="22"/>
          <w:lang w:val="en-GB"/>
        </w:rPr>
        <w:t xml:space="preserve">useful </w:t>
      </w:r>
      <w:r w:rsidRPr="52C3D7C3" w:rsidR="52C3D7C3">
        <w:rPr>
          <w:rFonts w:ascii="Arial" w:hAnsi="Arial" w:eastAsia="Arial" w:cs="Arial"/>
          <w:b w:val="1"/>
          <w:bCs w:val="1"/>
          <w:noProof w:val="0"/>
          <w:sz w:val="22"/>
          <w:szCs w:val="22"/>
          <w:lang w:val="en-GB"/>
        </w:rPr>
        <w:t>GDPR FAQs document</w:t>
      </w:r>
      <w:r w:rsidRPr="52C3D7C3" w:rsidR="52C3D7C3">
        <w:rPr>
          <w:rFonts w:ascii="Arial" w:hAnsi="Arial" w:eastAsia="Arial" w:cs="Arial"/>
          <w:noProof w:val="0"/>
          <w:sz w:val="22"/>
          <w:szCs w:val="22"/>
          <w:lang w:val="en-GB"/>
        </w:rPr>
        <w:t xml:space="preserve"> </w:t>
      </w:r>
      <w:r w:rsidRPr="52C3D7C3" w:rsidR="52C3D7C3">
        <w:rPr>
          <w:rFonts w:ascii="Arial" w:hAnsi="Arial" w:eastAsia="Arial" w:cs="Arial"/>
          <w:noProof w:val="0"/>
          <w:sz w:val="22"/>
          <w:szCs w:val="22"/>
          <w:lang w:val="en-GB"/>
        </w:rPr>
        <w:t xml:space="preserve">are provided at: </w:t>
      </w:r>
      <w:hyperlink r:id="R5f42af954da74abf">
        <w:r w:rsidRPr="52C3D7C3" w:rsidR="52C3D7C3">
          <w:rPr>
            <w:rStyle w:val="Hyperlink"/>
            <w:rFonts w:ascii="Arial" w:hAnsi="Arial" w:eastAsia="Arial" w:cs="Arial"/>
            <w:noProof w:val="0"/>
            <w:sz w:val="18"/>
            <w:szCs w:val="18"/>
            <w:lang w:val="en-GB"/>
          </w:rPr>
          <w:t>https://ico.org.uk/for-organisations/charity/</w:t>
        </w:r>
      </w:hyperlink>
      <w:r w:rsidRPr="52C3D7C3" w:rsidR="52C3D7C3">
        <w:rPr>
          <w:rFonts w:ascii="Arial" w:hAnsi="Arial" w:eastAsia="Arial" w:cs="Arial"/>
          <w:noProof w:val="0"/>
          <w:sz w:val="18"/>
          <w:szCs w:val="18"/>
          <w:lang w:val="en-GB"/>
        </w:rPr>
        <w:t xml:space="preserve"> </w:t>
      </w:r>
    </w:p>
    <w:p w:rsidR="52C3D7C3" w:rsidP="52C3D7C3" w:rsidRDefault="52C3D7C3" w14:noSpellErr="1" w14:paraId="04CA75D3" w14:textId="5035F4D3">
      <w:pPr>
        <w:pStyle w:val="Normal"/>
        <w:bidi w:val="0"/>
        <w:spacing w:before="0" w:beforeAutospacing="off" w:after="0" w:afterAutospacing="off" w:line="240" w:lineRule="auto"/>
        <w:ind w:left="-360" w:right="0"/>
        <w:jc w:val="left"/>
        <w:rPr>
          <w:rFonts w:ascii="Arial" w:hAnsi="Arial" w:eastAsia="Arial" w:cs="Arial"/>
        </w:rPr>
      </w:pPr>
    </w:p>
    <w:p w:rsidR="52C3D7C3" w:rsidP="52C3D7C3" w:rsidRDefault="52C3D7C3" w14:noSpellErr="1" w14:paraId="21DDCA56" w14:textId="1B6E95B9">
      <w:pPr>
        <w:pStyle w:val="Normal"/>
        <w:bidi w:val="0"/>
        <w:spacing w:before="0" w:beforeAutospacing="off" w:after="0" w:afterAutospacing="off" w:line="240" w:lineRule="auto"/>
        <w:ind w:left="-360" w:right="0"/>
        <w:jc w:val="left"/>
        <w:rPr>
          <w:rFonts w:ascii="Arial" w:hAnsi="Arial" w:eastAsia="Arial" w:cs="Arial"/>
          <w:noProof w:val="0"/>
          <w:sz w:val="18"/>
          <w:szCs w:val="18"/>
          <w:lang w:val="en-GB"/>
        </w:rPr>
      </w:pPr>
      <w:r w:rsidRPr="52C3D7C3" w:rsidR="52C3D7C3">
        <w:rPr>
          <w:rFonts w:ascii="Arial" w:hAnsi="Arial" w:eastAsia="Arial" w:cs="Arial"/>
        </w:rPr>
        <w:t>A</w:t>
      </w:r>
      <w:r w:rsidRPr="52C3D7C3" w:rsidR="52C3D7C3">
        <w:rPr>
          <w:rFonts w:ascii="Arial" w:hAnsi="Arial" w:eastAsia="Arial" w:cs="Arial"/>
        </w:rPr>
        <w:t>n excellent</w:t>
      </w:r>
      <w:r w:rsidRPr="52C3D7C3" w:rsidR="52C3D7C3">
        <w:rPr>
          <w:rFonts w:ascii="Arial" w:hAnsi="Arial" w:eastAsia="Arial" w:cs="Arial"/>
        </w:rPr>
        <w:t xml:space="preserve"> </w:t>
      </w:r>
      <w:r w:rsidRPr="52C3D7C3" w:rsidR="52C3D7C3">
        <w:rPr>
          <w:rFonts w:ascii="Arial" w:hAnsi="Arial" w:eastAsia="Arial" w:cs="Arial"/>
          <w:b w:val="1"/>
          <w:bCs w:val="1"/>
        </w:rPr>
        <w:t xml:space="preserve">Practical </w:t>
      </w:r>
      <w:r w:rsidRPr="52C3D7C3" w:rsidR="52C3D7C3">
        <w:rPr>
          <w:rFonts w:ascii="Arial" w:hAnsi="Arial" w:eastAsia="Arial" w:cs="Arial"/>
          <w:b w:val="1"/>
          <w:bCs w:val="1"/>
        </w:rPr>
        <w:t>guid</w:t>
      </w:r>
      <w:r w:rsidRPr="52C3D7C3" w:rsidR="52C3D7C3">
        <w:rPr>
          <w:rFonts w:ascii="Arial" w:hAnsi="Arial" w:eastAsia="Arial" w:cs="Arial"/>
          <w:b w:val="1"/>
          <w:bCs w:val="1"/>
        </w:rPr>
        <w:t xml:space="preserve">e </w:t>
      </w:r>
      <w:r w:rsidRPr="52C3D7C3" w:rsidR="52C3D7C3">
        <w:rPr>
          <w:rFonts w:ascii="Arial" w:hAnsi="Arial" w:eastAsia="Arial" w:cs="Arial"/>
          <w:b w:val="1"/>
          <w:bCs w:val="1"/>
        </w:rPr>
        <w:t>to IT Security</w:t>
      </w:r>
      <w:r w:rsidRPr="52C3D7C3" w:rsidR="52C3D7C3">
        <w:rPr>
          <w:rFonts w:ascii="Arial" w:hAnsi="Arial" w:eastAsia="Arial" w:cs="Arial"/>
        </w:rPr>
        <w:t xml:space="preserve"> </w:t>
      </w:r>
      <w:r w:rsidRPr="52C3D7C3" w:rsidR="52C3D7C3">
        <w:rPr>
          <w:rFonts w:ascii="Arial" w:hAnsi="Arial" w:eastAsia="Arial" w:cs="Arial"/>
        </w:rPr>
        <w:t>for small businesse</w:t>
      </w:r>
      <w:r w:rsidRPr="52C3D7C3" w:rsidR="52C3D7C3">
        <w:rPr>
          <w:rFonts w:ascii="Arial" w:hAnsi="Arial" w:eastAsia="Arial" w:cs="Arial"/>
        </w:rPr>
        <w:t xml:space="preserve">s is available from </w:t>
      </w:r>
      <w:r w:rsidRPr="52C3D7C3" w:rsidR="52C3D7C3">
        <w:rPr>
          <w:rFonts w:ascii="Arial" w:hAnsi="Arial" w:eastAsia="Arial" w:cs="Arial"/>
        </w:rPr>
        <w:t xml:space="preserve">the </w:t>
      </w:r>
      <w:r w:rsidRPr="52C3D7C3" w:rsidR="52C3D7C3">
        <w:rPr>
          <w:rFonts w:ascii="Arial" w:hAnsi="Arial" w:eastAsia="Arial" w:cs="Arial"/>
        </w:rPr>
        <w:t>I</w:t>
      </w:r>
      <w:r w:rsidRPr="52C3D7C3" w:rsidR="52C3D7C3">
        <w:rPr>
          <w:rFonts w:ascii="Arial" w:hAnsi="Arial" w:eastAsia="Arial" w:cs="Arial"/>
        </w:rPr>
        <w:t>CO</w:t>
      </w:r>
      <w:r w:rsidRPr="52C3D7C3" w:rsidR="52C3D7C3">
        <w:rPr>
          <w:rFonts w:ascii="Arial" w:hAnsi="Arial" w:eastAsia="Arial" w:cs="Arial"/>
        </w:rPr>
        <w:t xml:space="preserve"> </w:t>
      </w:r>
      <w:r w:rsidRPr="52C3D7C3" w:rsidR="52C3D7C3">
        <w:rPr>
          <w:rFonts w:ascii="Arial" w:hAnsi="Arial" w:eastAsia="Arial" w:cs="Arial"/>
        </w:rPr>
        <w:t>at</w:t>
      </w:r>
      <w:r w:rsidRPr="52C3D7C3" w:rsidR="52C3D7C3">
        <w:rPr>
          <w:rFonts w:ascii="Arial" w:hAnsi="Arial" w:eastAsia="Arial" w:cs="Arial"/>
        </w:rPr>
        <w:t xml:space="preserve">: </w:t>
      </w:r>
      <w:hyperlink r:id="Re9146a4f368f4081">
        <w:r w:rsidRPr="52C3D7C3" w:rsidR="52C3D7C3">
          <w:rPr>
            <w:rStyle w:val="Hyperlink"/>
            <w:rFonts w:ascii="Arial" w:hAnsi="Arial" w:eastAsia="Arial" w:cs="Arial"/>
            <w:noProof w:val="0"/>
            <w:sz w:val="18"/>
            <w:szCs w:val="18"/>
            <w:lang w:val="en-GB"/>
          </w:rPr>
          <w:t>https://ico.org.uk/media/for-organisations/documents/1575/it_security_practical_guide.pdf</w:t>
        </w:r>
      </w:hyperlink>
      <w:r w:rsidRPr="52C3D7C3" w:rsidR="52C3D7C3">
        <w:rPr>
          <w:rFonts w:ascii="Arial" w:hAnsi="Arial" w:eastAsia="Arial" w:cs="Arial"/>
          <w:noProof w:val="0"/>
          <w:sz w:val="18"/>
          <w:szCs w:val="18"/>
          <w:lang w:val="en-GB"/>
        </w:rPr>
        <w:t xml:space="preserve"> </w:t>
      </w:r>
    </w:p>
    <w:p w:rsidR="52C3D7C3" w:rsidP="52C3D7C3" w:rsidRDefault="52C3D7C3" w14:noSpellErr="1" w14:paraId="4A2E4319" w14:textId="4AC48052">
      <w:pPr>
        <w:pStyle w:val="Normal"/>
        <w:bidi w:val="0"/>
        <w:spacing w:before="0" w:beforeAutospacing="off" w:after="0" w:afterAutospacing="off" w:line="240" w:lineRule="auto"/>
        <w:ind w:left="-360" w:right="0"/>
        <w:jc w:val="left"/>
        <w:rPr>
          <w:rFonts w:ascii="Arial" w:hAnsi="Arial" w:eastAsia="Arial" w:cs="Arial"/>
          <w:noProof w:val="0"/>
          <w:sz w:val="22"/>
          <w:szCs w:val="22"/>
          <w:lang w:val="en-GB"/>
        </w:rPr>
      </w:pPr>
    </w:p>
    <w:p w:rsidR="52C3D7C3" w:rsidP="52C3D7C3" w:rsidRDefault="52C3D7C3" w14:noSpellErr="1" w14:paraId="22201CDB" w14:textId="36E132A3">
      <w:pPr>
        <w:pStyle w:val="Normal"/>
        <w:bidi w:val="0"/>
        <w:spacing w:before="0" w:beforeAutospacing="off" w:after="0" w:afterAutospacing="off" w:line="240" w:lineRule="auto"/>
        <w:ind w:left="-360" w:right="0"/>
        <w:jc w:val="left"/>
        <w:rPr>
          <w:rFonts w:ascii="Arial" w:hAnsi="Arial" w:eastAsia="Arial" w:cs="Arial"/>
          <w:noProof w:val="0"/>
          <w:sz w:val="22"/>
          <w:szCs w:val="22"/>
          <w:lang w:val="en-GB"/>
        </w:rPr>
      </w:pPr>
    </w:p>
    <w:sectPr w:rsidRPr="00B23A73" w:rsidR="00986C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6AB97C33"/>
    <w:multiLevelType w:val="hybridMultilevel"/>
    <w:tmpl w:val="E49603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7A9F708B"/>
    <w:multiLevelType w:val="hybridMultilevel"/>
    <w:tmpl w:val="9BA22C32"/>
    <w:lvl w:ilvl="0" w:tplc="83ACE30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David Robbins">
    <w15:presenceInfo w15:providerId="Windows Live" w15:userId="e13593510e9726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C9"/>
    <w:rsid w:val="00132AC4"/>
    <w:rsid w:val="00227FDA"/>
    <w:rsid w:val="002F09AF"/>
    <w:rsid w:val="00364B0B"/>
    <w:rsid w:val="00400091"/>
    <w:rsid w:val="00422BBA"/>
    <w:rsid w:val="00426CD0"/>
    <w:rsid w:val="00446115"/>
    <w:rsid w:val="007F7C56"/>
    <w:rsid w:val="00942C0B"/>
    <w:rsid w:val="00986CC9"/>
    <w:rsid w:val="009F0773"/>
    <w:rsid w:val="00B23A73"/>
    <w:rsid w:val="00B85B91"/>
    <w:rsid w:val="0DC0CC38"/>
    <w:rsid w:val="17BE35F3"/>
    <w:rsid w:val="4A4E8E67"/>
    <w:rsid w:val="52C3D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E76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6CC9"/>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F09AF"/>
    <w:pPr>
      <w:ind w:left="720"/>
      <w:contextualSpacing/>
    </w:pPr>
  </w:style>
  <w:style w:type="character" w:styleId="Hyperlink">
    <w:name w:val="Hyperlink"/>
    <w:basedOn w:val="DefaultParagraphFont"/>
    <w:uiPriority w:val="99"/>
    <w:unhideWhenUsed/>
    <w:rsid w:val="00B85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AF"/>
    <w:pPr>
      <w:ind w:left="720"/>
      <w:contextualSpacing/>
    </w:pPr>
  </w:style>
  <w:style w:type="character" w:styleId="Hyperlink">
    <w:name w:val="Hyperlink"/>
    <w:basedOn w:val="DefaultParagraphFont"/>
    <w:uiPriority w:val="99"/>
    <w:unhideWhenUsed/>
    <w:rsid w:val="00B85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microsoft.com/office/2011/relationships/people" Target="/word/people.xml" Id="R3bd5bf9e09c84f14" /><Relationship Type="http://schemas.openxmlformats.org/officeDocument/2006/relationships/hyperlink" Target="https://ico.org.uk/for-organisations/guide-to-data-protection/" TargetMode="External" Id="Re3b38a82889d417e" /><Relationship Type="http://schemas.openxmlformats.org/officeDocument/2006/relationships/hyperlink" Target="https://ico.org.uk/for-organisations/guide-to-the-general-data-protection-regulation-gdpr/" TargetMode="External" Id="R99ea62919b1a43fb" /><Relationship Type="http://schemas.openxmlformats.org/officeDocument/2006/relationships/hyperlink" Target="mailto:HarboroughEnergy@gmail.com" TargetMode="External" Id="Rd92e5b4e7504472c" /><Relationship Type="http://schemas.openxmlformats.org/officeDocument/2006/relationships/hyperlink" Target="https://ico.org.uk/media/for-organisations/documents/1624219/preparing-for-the-gdpr-12-steps.pdf" TargetMode="External" Id="Rdffb942686ec4812" /><Relationship Type="http://schemas.openxmlformats.org/officeDocument/2006/relationships/hyperlink" Target="https://ico.org.uk/for-organisations/charity/" TargetMode="External" Id="R5f42af954da74abf" /><Relationship Type="http://schemas.openxmlformats.org/officeDocument/2006/relationships/hyperlink" Target="https://ico.org.uk/media/for-organisations/documents/1575/it_security_practical_guide.pdf" TargetMode="External" Id="Re9146a4f368f40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 Robbins</dc:creator>
  <lastModifiedBy>David Robbins</lastModifiedBy>
  <revision>9</revision>
  <lastPrinted>2015-12-05T12:17:00.0000000Z</lastPrinted>
  <dcterms:created xsi:type="dcterms:W3CDTF">2017-12-09T14:19:00.0000000Z</dcterms:created>
  <dcterms:modified xsi:type="dcterms:W3CDTF">2018-01-25T17:13:14.4281860Z</dcterms:modified>
</coreProperties>
</file>